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7B1441" w:rsidP="007B1441">
      <w:pPr>
        <w:pStyle w:val="CRCoverPage"/>
        <w:tabs>
          <w:tab w:val="right" w:pos="9639"/>
        </w:tabs>
        <w:spacing w:after="0"/>
        <w:rPr>
          <w:b/>
          <w:i/>
          <w:noProof/>
          <w:sz w:val="28"/>
        </w:rPr>
      </w:pPr>
      <w:bookmarkStart w:id="0" w:name="_Toc523479009"/>
      <w:r w:rsidRPr="00597743">
        <w:rPr>
          <w:b/>
          <w:noProof/>
          <w:sz w:val="24"/>
        </w:rPr>
        <w:t>3GPP TSG-</w:t>
      </w:r>
      <w:r w:rsidR="00597743" w:rsidRPr="00597743">
        <w:rPr>
          <w:b/>
          <w:noProof/>
          <w:sz w:val="24"/>
        </w:rPr>
        <w:fldChar w:fldCharType="begin"/>
      </w:r>
      <w:r w:rsidR="00597743" w:rsidRPr="00597743">
        <w:rPr>
          <w:b/>
          <w:noProof/>
          <w:sz w:val="24"/>
        </w:rPr>
        <w:instrText xml:space="preserve"> DOCPROPERTY  TSG/WGRef  \* MERGEFORMAT </w:instrText>
      </w:r>
      <w:r w:rsidR="00597743" w:rsidRPr="00597743">
        <w:rPr>
          <w:b/>
          <w:noProof/>
          <w:sz w:val="24"/>
        </w:rPr>
        <w:fldChar w:fldCharType="separate"/>
      </w:r>
      <w:r w:rsidRPr="00597743">
        <w:rPr>
          <w:b/>
          <w:noProof/>
          <w:sz w:val="24"/>
        </w:rPr>
        <w:t>RAN5</w:t>
      </w:r>
      <w:r w:rsidR="00597743" w:rsidRPr="00597743">
        <w:rPr>
          <w:b/>
          <w:noProof/>
          <w:sz w:val="24"/>
        </w:rPr>
        <w:fldChar w:fldCharType="end"/>
      </w:r>
      <w:r w:rsidRPr="00597743">
        <w:rPr>
          <w:b/>
          <w:noProof/>
          <w:sz w:val="24"/>
        </w:rPr>
        <w:t xml:space="preserve"> Meeting #</w:t>
      </w:r>
      <w:r w:rsidR="00597743" w:rsidRPr="00597743">
        <w:rPr>
          <w:b/>
          <w:noProof/>
          <w:sz w:val="24"/>
        </w:rPr>
        <w:fldChar w:fldCharType="begin"/>
      </w:r>
      <w:r w:rsidR="00597743" w:rsidRPr="00597743">
        <w:rPr>
          <w:b/>
          <w:noProof/>
          <w:sz w:val="24"/>
        </w:rPr>
        <w:instrText xml:space="preserve"> DOCPROPERTY  MtgSeq  \* MERGEFORMAT </w:instrText>
      </w:r>
      <w:r w:rsidR="00597743" w:rsidRPr="00597743">
        <w:rPr>
          <w:b/>
          <w:noProof/>
          <w:sz w:val="24"/>
        </w:rPr>
        <w:fldChar w:fldCharType="separate"/>
      </w:r>
      <w:r w:rsidRPr="00597743">
        <w:rPr>
          <w:b/>
          <w:noProof/>
          <w:sz w:val="24"/>
        </w:rPr>
        <w:t>81</w:t>
      </w:r>
      <w:r w:rsidR="00597743" w:rsidRPr="00597743">
        <w:rPr>
          <w:b/>
          <w:noProof/>
          <w:sz w:val="24"/>
        </w:rPr>
        <w:fldChar w:fldCharType="end"/>
      </w:r>
      <w:r w:rsidRPr="00597743">
        <w:rPr>
          <w:b/>
          <w:i/>
          <w:noProof/>
          <w:sz w:val="28"/>
        </w:rPr>
        <w:tab/>
      </w:r>
      <w:r w:rsidRPr="00583F06">
        <w:rPr>
          <w:b/>
          <w:i/>
          <w:noProof/>
          <w:sz w:val="28"/>
        </w:rPr>
        <w:t>R5-18</w:t>
      </w:r>
      <w:r w:rsidR="00583F06" w:rsidRPr="00583F06">
        <w:rPr>
          <w:b/>
          <w:i/>
          <w:noProof/>
          <w:sz w:val="28"/>
        </w:rPr>
        <w:t>8011</w:t>
      </w:r>
    </w:p>
    <w:p w:rsidR="007B1441" w:rsidRPr="00597743" w:rsidRDefault="00597743" w:rsidP="007B1441">
      <w:pPr>
        <w:pStyle w:val="CRCoverPage"/>
        <w:outlineLvl w:val="0"/>
        <w:rPr>
          <w:b/>
          <w:noProof/>
          <w:sz w:val="24"/>
        </w:rPr>
      </w:pPr>
      <w:r w:rsidRPr="00597743">
        <w:rPr>
          <w:b/>
          <w:noProof/>
          <w:sz w:val="24"/>
        </w:rPr>
        <w:fldChar w:fldCharType="begin"/>
      </w:r>
      <w:r w:rsidRPr="00597743">
        <w:rPr>
          <w:b/>
          <w:noProof/>
          <w:sz w:val="24"/>
        </w:rPr>
        <w:instrText xml:space="preserve"> DOCPROPERTY  Location  \* MERGEFORMAT </w:instrText>
      </w:r>
      <w:r w:rsidRPr="00597743">
        <w:rPr>
          <w:b/>
          <w:noProof/>
          <w:sz w:val="24"/>
        </w:rPr>
        <w:fldChar w:fldCharType="separate"/>
      </w:r>
      <w:r w:rsidR="007B1441" w:rsidRPr="00597743">
        <w:rPr>
          <w:b/>
          <w:noProof/>
          <w:sz w:val="24"/>
        </w:rPr>
        <w:t>Spokane</w:t>
      </w:r>
      <w:r w:rsidRPr="00597743">
        <w:rPr>
          <w:b/>
          <w:noProof/>
          <w:sz w:val="24"/>
        </w:rPr>
        <w:fldChar w:fldCharType="end"/>
      </w:r>
      <w:r w:rsidR="007B1441" w:rsidRPr="00597743">
        <w:rPr>
          <w:b/>
          <w:noProof/>
          <w:sz w:val="24"/>
        </w:rPr>
        <w:t xml:space="preserve">, </w:t>
      </w:r>
      <w:r w:rsidRPr="00597743">
        <w:rPr>
          <w:b/>
          <w:noProof/>
          <w:sz w:val="24"/>
        </w:rPr>
        <w:fldChar w:fldCharType="begin"/>
      </w:r>
      <w:r w:rsidRPr="00597743">
        <w:rPr>
          <w:b/>
          <w:noProof/>
          <w:sz w:val="24"/>
        </w:rPr>
        <w:instrText xml:space="preserve"> DOCPROPERTY  Country  \* MERGEFORMAT </w:instrText>
      </w:r>
      <w:r w:rsidRPr="00597743">
        <w:rPr>
          <w:b/>
          <w:noProof/>
          <w:sz w:val="24"/>
        </w:rPr>
        <w:fldChar w:fldCharType="separate"/>
      </w:r>
      <w:r w:rsidR="007B1441" w:rsidRPr="00597743">
        <w:rPr>
          <w:b/>
          <w:noProof/>
          <w:sz w:val="24"/>
        </w:rPr>
        <w:t>United States</w:t>
      </w:r>
      <w:r w:rsidRPr="00597743">
        <w:rPr>
          <w:b/>
          <w:noProof/>
          <w:sz w:val="24"/>
        </w:rPr>
        <w:fldChar w:fldCharType="end"/>
      </w:r>
      <w:r w:rsidR="007B1441" w:rsidRPr="00597743">
        <w:rPr>
          <w:b/>
          <w:noProof/>
          <w:sz w:val="24"/>
        </w:rPr>
        <w:t xml:space="preserve">, </w:t>
      </w:r>
      <w:r w:rsidRPr="00597743">
        <w:rPr>
          <w:b/>
          <w:noProof/>
          <w:sz w:val="24"/>
        </w:rPr>
        <w:fldChar w:fldCharType="begin"/>
      </w:r>
      <w:r w:rsidRPr="00597743">
        <w:rPr>
          <w:b/>
          <w:noProof/>
          <w:sz w:val="24"/>
        </w:rPr>
        <w:instrText xml:space="preserve"> DOCPROPERTY  StartDate  \* MERGEFORMAT </w:instrText>
      </w:r>
      <w:r w:rsidRPr="00597743">
        <w:rPr>
          <w:b/>
          <w:noProof/>
          <w:sz w:val="24"/>
        </w:rPr>
        <w:fldChar w:fldCharType="separate"/>
      </w:r>
      <w:r w:rsidR="007B1441" w:rsidRPr="00597743">
        <w:rPr>
          <w:b/>
          <w:noProof/>
          <w:sz w:val="24"/>
        </w:rPr>
        <w:t>12th Nov 2018</w:t>
      </w:r>
      <w:r w:rsidRPr="00597743">
        <w:rPr>
          <w:b/>
          <w:noProof/>
          <w:sz w:val="24"/>
        </w:rPr>
        <w:fldChar w:fldCharType="end"/>
      </w:r>
      <w:r w:rsidR="007B1441" w:rsidRPr="00597743">
        <w:rPr>
          <w:b/>
          <w:noProof/>
          <w:sz w:val="24"/>
        </w:rPr>
        <w:t xml:space="preserve"> - </w:t>
      </w:r>
      <w:r w:rsidRPr="00597743">
        <w:rPr>
          <w:b/>
          <w:noProof/>
          <w:sz w:val="24"/>
        </w:rPr>
        <w:fldChar w:fldCharType="begin"/>
      </w:r>
      <w:r w:rsidRPr="00597743">
        <w:rPr>
          <w:b/>
          <w:noProof/>
          <w:sz w:val="24"/>
        </w:rPr>
        <w:instrText xml:space="preserve"> DOCPROPERTY  EndDate  \* MERGEFORMAT </w:instrText>
      </w:r>
      <w:r w:rsidRPr="00597743">
        <w:rPr>
          <w:b/>
          <w:noProof/>
          <w:sz w:val="24"/>
        </w:rPr>
        <w:fldChar w:fldCharType="separate"/>
      </w:r>
      <w:r w:rsidR="007B1441" w:rsidRPr="00597743">
        <w:rPr>
          <w:b/>
          <w:noProof/>
          <w:sz w:val="24"/>
        </w:rPr>
        <w:t>16th Nov 2018</w:t>
      </w:r>
      <w:r w:rsidRPr="00597743">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980ACC">
        <w:tc>
          <w:tcPr>
            <w:tcW w:w="9641" w:type="dxa"/>
            <w:gridSpan w:val="9"/>
            <w:tcBorders>
              <w:top w:val="single" w:sz="4" w:space="0" w:color="auto"/>
              <w:left w:val="single" w:sz="4" w:space="0" w:color="auto"/>
              <w:right w:val="single" w:sz="4" w:space="0" w:color="auto"/>
            </w:tcBorders>
          </w:tcPr>
          <w:p w:rsidR="007B1441" w:rsidRPr="00597743" w:rsidRDefault="007B1441" w:rsidP="00980ACC">
            <w:pPr>
              <w:pStyle w:val="CRCoverPage"/>
              <w:spacing w:after="0"/>
              <w:jc w:val="right"/>
              <w:rPr>
                <w:i/>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jc w:val="center"/>
              <w:rPr>
                <w:noProof/>
              </w:rPr>
            </w:pPr>
            <w:r w:rsidRPr="00597743">
              <w:rPr>
                <w:b/>
                <w:noProof/>
                <w:sz w:val="36"/>
              </w:rPr>
              <w:t>Text Proposal</w:t>
            </w: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42" w:type="dxa"/>
            <w:tcBorders>
              <w:left w:val="single" w:sz="4" w:space="0" w:color="auto"/>
            </w:tcBorders>
          </w:tcPr>
          <w:p w:rsidR="007B1441" w:rsidRPr="00597743" w:rsidRDefault="007B1441" w:rsidP="00980ACC">
            <w:pPr>
              <w:pStyle w:val="CRCoverPage"/>
              <w:spacing w:after="0"/>
              <w:jc w:val="right"/>
              <w:rPr>
                <w:noProof/>
                <w:highlight w:val="yellow"/>
              </w:rPr>
            </w:pPr>
          </w:p>
        </w:tc>
        <w:tc>
          <w:tcPr>
            <w:tcW w:w="2126" w:type="dxa"/>
            <w:shd w:val="pct30" w:color="FFFF00" w:fill="auto"/>
          </w:tcPr>
          <w:p w:rsidR="007B1441" w:rsidRPr="00597743" w:rsidRDefault="007B1441" w:rsidP="00980ACC">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980ACC">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980ACC">
            <w:pPr>
              <w:pStyle w:val="CRCoverPage"/>
              <w:spacing w:after="0"/>
              <w:rPr>
                <w:noProof/>
              </w:rPr>
            </w:pPr>
            <w:r w:rsidRPr="00597743">
              <w:rPr>
                <w:noProof/>
                <w:sz w:val="28"/>
              </w:rPr>
              <w:t>N/A</w:t>
            </w:r>
          </w:p>
        </w:tc>
        <w:tc>
          <w:tcPr>
            <w:tcW w:w="709" w:type="dxa"/>
          </w:tcPr>
          <w:p w:rsidR="007B1441" w:rsidRPr="00597743" w:rsidRDefault="007B1441" w:rsidP="00980ACC">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583F06" w:rsidP="00980ACC">
            <w:pPr>
              <w:pStyle w:val="CRCoverPage"/>
              <w:spacing w:after="0"/>
              <w:jc w:val="center"/>
              <w:rPr>
                <w:noProof/>
                <w:sz w:val="28"/>
                <w:szCs w:val="28"/>
              </w:rPr>
            </w:pPr>
            <w:r>
              <w:rPr>
                <w:noProof/>
                <w:sz w:val="28"/>
                <w:szCs w:val="28"/>
              </w:rPr>
              <w:t>1</w:t>
            </w:r>
          </w:p>
        </w:tc>
        <w:tc>
          <w:tcPr>
            <w:tcW w:w="2693" w:type="dxa"/>
          </w:tcPr>
          <w:p w:rsidR="007B1441" w:rsidRPr="00597743" w:rsidRDefault="007B1441" w:rsidP="00980ACC">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7B1441" w:rsidP="00980ACC">
            <w:pPr>
              <w:pStyle w:val="CRCoverPage"/>
              <w:spacing w:after="0"/>
              <w:jc w:val="center"/>
              <w:rPr>
                <w:noProof/>
              </w:rPr>
            </w:pPr>
            <w:r w:rsidRPr="00597743">
              <w:rPr>
                <w:b/>
                <w:noProof/>
                <w:sz w:val="32"/>
              </w:rPr>
              <w:t>0.5.0</w:t>
            </w:r>
          </w:p>
        </w:tc>
        <w:tc>
          <w:tcPr>
            <w:tcW w:w="143" w:type="dxa"/>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top w:val="single" w:sz="4" w:space="0" w:color="auto"/>
            </w:tcBorders>
          </w:tcPr>
          <w:p w:rsidR="007B1441" w:rsidRPr="00597743" w:rsidRDefault="007B1441" w:rsidP="00980ACC">
            <w:pPr>
              <w:pStyle w:val="CRCoverPage"/>
              <w:spacing w:after="0"/>
              <w:jc w:val="center"/>
              <w:rPr>
                <w:rFonts w:cs="Arial"/>
                <w:i/>
                <w:noProof/>
              </w:rPr>
            </w:pPr>
          </w:p>
        </w:tc>
      </w:tr>
      <w:tr w:rsidR="007B1441" w:rsidRPr="00597743" w:rsidTr="00980ACC">
        <w:tc>
          <w:tcPr>
            <w:tcW w:w="9641" w:type="dxa"/>
            <w:gridSpan w:val="9"/>
          </w:tcPr>
          <w:p w:rsidR="007B1441" w:rsidRPr="00597743" w:rsidRDefault="007B1441" w:rsidP="00980ACC">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980ACC">
        <w:tc>
          <w:tcPr>
            <w:tcW w:w="2835" w:type="dxa"/>
          </w:tcPr>
          <w:p w:rsidR="007B1441" w:rsidRPr="00597743" w:rsidRDefault="007B1441" w:rsidP="00980ACC">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980ACC">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980ACC">
            <w:pPr>
              <w:pStyle w:val="CRCoverPage"/>
              <w:spacing w:after="0"/>
              <w:jc w:val="center"/>
              <w:rPr>
                <w:b/>
                <w:caps/>
                <w:noProof/>
              </w:rPr>
            </w:pPr>
          </w:p>
        </w:tc>
        <w:tc>
          <w:tcPr>
            <w:tcW w:w="709" w:type="dxa"/>
            <w:tcBorders>
              <w:left w:val="single" w:sz="4" w:space="0" w:color="auto"/>
            </w:tcBorders>
          </w:tcPr>
          <w:p w:rsidR="007B1441" w:rsidRPr="00597743" w:rsidRDefault="007B1441" w:rsidP="00980ACC">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caps/>
                <w:noProof/>
              </w:rPr>
            </w:pPr>
          </w:p>
        </w:tc>
        <w:tc>
          <w:tcPr>
            <w:tcW w:w="2126" w:type="dxa"/>
          </w:tcPr>
          <w:p w:rsidR="007B1441" w:rsidRPr="00597743" w:rsidRDefault="007B1441" w:rsidP="00980ACC">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1418" w:type="dxa"/>
            <w:tcBorders>
              <w:left w:val="nil"/>
            </w:tcBorders>
          </w:tcPr>
          <w:p w:rsidR="007B1441" w:rsidRPr="00597743" w:rsidRDefault="007B1441" w:rsidP="00980ACC">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980ACC">
        <w:tc>
          <w:tcPr>
            <w:tcW w:w="9641" w:type="dxa"/>
            <w:gridSpan w:val="11"/>
          </w:tcPr>
          <w:p w:rsidR="007B1441" w:rsidRPr="00597743" w:rsidRDefault="007B1441" w:rsidP="00980ACC">
            <w:pPr>
              <w:pStyle w:val="CRCoverPage"/>
              <w:spacing w:after="0"/>
              <w:rPr>
                <w:noProof/>
                <w:sz w:val="8"/>
                <w:szCs w:val="8"/>
              </w:rPr>
            </w:pPr>
          </w:p>
        </w:tc>
      </w:tr>
      <w:tr w:rsidR="00597743" w:rsidRPr="00597743" w:rsidTr="00980ACC">
        <w:tc>
          <w:tcPr>
            <w:tcW w:w="1843" w:type="dxa"/>
            <w:tcBorders>
              <w:top w:val="single" w:sz="4" w:space="0" w:color="auto"/>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pCR for Addition of Test Case 4.4.3.1 EN-DC FR1 timing advance adjustment accuracy</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QUALCOMM CDMA TECHNOLOGIES</w:t>
            </w:r>
          </w:p>
        </w:tc>
        <w:bookmarkStart w:id="1" w:name="_GoBack"/>
        <w:bookmarkEnd w:id="1"/>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980ACC">
            <w:pPr>
              <w:pStyle w:val="CRCoverPage"/>
              <w:spacing w:after="0"/>
              <w:rPr>
                <w:noProof/>
              </w:rPr>
            </w:pPr>
            <w:r w:rsidRPr="00597743">
              <w:rPr>
                <w:noProof/>
              </w:rPr>
              <w:t>R5</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980ACC">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980ACC">
            <w:pPr>
              <w:pStyle w:val="CRCoverPage"/>
              <w:spacing w:after="0"/>
              <w:ind w:right="100"/>
              <w:rPr>
                <w:noProof/>
                <w:highlight w:val="yellow"/>
              </w:rPr>
            </w:pPr>
          </w:p>
        </w:tc>
        <w:tc>
          <w:tcPr>
            <w:tcW w:w="1417" w:type="dxa"/>
            <w:gridSpan w:val="2"/>
            <w:tcBorders>
              <w:left w:val="nil"/>
            </w:tcBorders>
          </w:tcPr>
          <w:p w:rsidR="007B1441" w:rsidRPr="00597743" w:rsidRDefault="007B1441" w:rsidP="00980ACC">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highlight w:val="yellow"/>
              </w:rPr>
            </w:pPr>
            <w:r w:rsidRPr="00597743">
              <w:rPr>
                <w:noProof/>
              </w:rPr>
              <w:t>2018-11-02</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1560" w:type="dxa"/>
            <w:gridSpan w:val="4"/>
          </w:tcPr>
          <w:p w:rsidR="007B1441" w:rsidRPr="00597743" w:rsidRDefault="007B1441" w:rsidP="00980ACC">
            <w:pPr>
              <w:pStyle w:val="CRCoverPage"/>
              <w:spacing w:after="0"/>
              <w:rPr>
                <w:noProof/>
                <w:sz w:val="8"/>
                <w:szCs w:val="8"/>
              </w:rPr>
            </w:pPr>
          </w:p>
        </w:tc>
        <w:tc>
          <w:tcPr>
            <w:tcW w:w="2694" w:type="dxa"/>
            <w:gridSpan w:val="3"/>
          </w:tcPr>
          <w:p w:rsidR="007B1441" w:rsidRPr="00597743" w:rsidRDefault="007B1441" w:rsidP="00980ACC">
            <w:pPr>
              <w:pStyle w:val="CRCoverPage"/>
              <w:spacing w:after="0"/>
              <w:rPr>
                <w:noProof/>
                <w:sz w:val="8"/>
                <w:szCs w:val="8"/>
              </w:rPr>
            </w:pPr>
          </w:p>
        </w:tc>
        <w:tc>
          <w:tcPr>
            <w:tcW w:w="1417" w:type="dxa"/>
            <w:gridSpan w:val="2"/>
          </w:tcPr>
          <w:p w:rsidR="007B1441" w:rsidRPr="00597743" w:rsidRDefault="007B1441" w:rsidP="00980ACC">
            <w:pPr>
              <w:pStyle w:val="CRCoverPage"/>
              <w:spacing w:after="0"/>
              <w:rPr>
                <w:noProof/>
                <w:sz w:val="8"/>
                <w:szCs w:val="8"/>
              </w:rPr>
            </w:pPr>
          </w:p>
        </w:tc>
        <w:tc>
          <w:tcPr>
            <w:tcW w:w="2127" w:type="dxa"/>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rPr>
          <w:cantSplit/>
        </w:trPr>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980ACC">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980ACC">
            <w:pPr>
              <w:pStyle w:val="CRCoverPage"/>
              <w:spacing w:after="0"/>
              <w:rPr>
                <w:noProof/>
              </w:rPr>
            </w:pPr>
          </w:p>
        </w:tc>
        <w:tc>
          <w:tcPr>
            <w:tcW w:w="1417" w:type="dxa"/>
            <w:gridSpan w:val="2"/>
            <w:tcBorders>
              <w:left w:val="nil"/>
            </w:tcBorders>
          </w:tcPr>
          <w:p w:rsidR="007B1441" w:rsidRPr="00597743" w:rsidRDefault="007B1441" w:rsidP="00980ACC">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Rel-15</w:t>
            </w:r>
          </w:p>
        </w:tc>
      </w:tr>
      <w:tr w:rsidR="00597743" w:rsidRPr="00597743" w:rsidTr="00980ACC">
        <w:tc>
          <w:tcPr>
            <w:tcW w:w="1843" w:type="dxa"/>
            <w:tcBorders>
              <w:left w:val="single" w:sz="4" w:space="0" w:color="auto"/>
              <w:bottom w:val="single" w:sz="4" w:space="0" w:color="auto"/>
            </w:tcBorders>
          </w:tcPr>
          <w:p w:rsidR="007B1441" w:rsidRPr="00597743" w:rsidRDefault="007B1441" w:rsidP="00980ACC">
            <w:pPr>
              <w:pStyle w:val="CRCoverPage"/>
              <w:spacing w:after="0"/>
              <w:rPr>
                <w:b/>
                <w:i/>
                <w:noProof/>
              </w:rPr>
            </w:pPr>
          </w:p>
        </w:tc>
        <w:tc>
          <w:tcPr>
            <w:tcW w:w="4678" w:type="dxa"/>
            <w:gridSpan w:val="8"/>
            <w:tcBorders>
              <w:bottom w:val="single" w:sz="4" w:space="0" w:color="auto"/>
            </w:tcBorders>
          </w:tcPr>
          <w:p w:rsidR="007B1441" w:rsidRPr="00597743" w:rsidRDefault="007B1441" w:rsidP="00980ACC">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980ACC">
            <w:pPr>
              <w:pStyle w:val="CRCoverPage"/>
              <w:rPr>
                <w:noProof/>
              </w:rPr>
            </w:pPr>
            <w:r w:rsidRPr="00597743">
              <w:rPr>
                <w:noProof/>
                <w:sz w:val="18"/>
              </w:rPr>
              <w:t>Detailed explanations of the above categories can</w:t>
            </w:r>
            <w:r w:rsidRPr="00597743">
              <w:rPr>
                <w:noProof/>
                <w:sz w:val="18"/>
              </w:rPr>
              <w:br/>
              <w:t xml:space="preserve">be found in 3GPP </w:t>
            </w:r>
            <w:r w:rsidR="00597743" w:rsidRPr="00597743">
              <w:rPr>
                <w:rStyle w:val="Hyperlink"/>
                <w:noProof/>
                <w:color w:val="auto"/>
                <w:sz w:val="18"/>
                <w:rPrChange w:id="2" w:author="Cardalda-Garcia Adrian 1SI1" w:date="2018-11-14T00:23:00Z">
                  <w:rPr>
                    <w:rStyle w:val="Hyperlink"/>
                    <w:noProof/>
                    <w:sz w:val="18"/>
                  </w:rPr>
                </w:rPrChange>
              </w:rPr>
              <w:fldChar w:fldCharType="begin"/>
            </w:r>
            <w:r w:rsidR="00597743" w:rsidRPr="00597743">
              <w:rPr>
                <w:rStyle w:val="Hyperlink"/>
                <w:noProof/>
                <w:color w:val="auto"/>
                <w:sz w:val="18"/>
                <w:rPrChange w:id="3" w:author="Cardalda-Garcia Adrian 1SI1" w:date="2018-11-14T00:23:00Z">
                  <w:rPr>
                    <w:rStyle w:val="Hyperlink"/>
                    <w:noProof/>
                    <w:sz w:val="18"/>
                  </w:rPr>
                </w:rPrChange>
              </w:rPr>
              <w:instrText xml:space="preserve"> HYPERLINK "http://www.3gpp.org/ftp/Specs/html-info/21900.htm" </w:instrText>
            </w:r>
            <w:r w:rsidR="00597743" w:rsidRPr="00597743">
              <w:rPr>
                <w:rStyle w:val="Hyperlink"/>
                <w:noProof/>
                <w:color w:val="auto"/>
                <w:sz w:val="18"/>
                <w:rPrChange w:id="4" w:author="Cardalda-Garcia Adrian 1SI1" w:date="2018-11-14T00:23:00Z">
                  <w:rPr>
                    <w:rStyle w:val="Hyperlink"/>
                    <w:noProof/>
                    <w:sz w:val="18"/>
                  </w:rPr>
                </w:rPrChange>
              </w:rPr>
              <w:fldChar w:fldCharType="separate"/>
            </w:r>
            <w:r w:rsidRPr="00597743">
              <w:rPr>
                <w:rStyle w:val="Hyperlink"/>
                <w:noProof/>
                <w:color w:val="auto"/>
                <w:sz w:val="18"/>
                <w:rPrChange w:id="5" w:author="Cardalda-Garcia Adrian 1SI1" w:date="2018-11-14T00:23:00Z">
                  <w:rPr>
                    <w:rStyle w:val="Hyperlink"/>
                    <w:noProof/>
                    <w:sz w:val="18"/>
                  </w:rPr>
                </w:rPrChange>
              </w:rPr>
              <w:t>TR 21.900</w:t>
            </w:r>
            <w:r w:rsidR="00597743" w:rsidRPr="00597743">
              <w:rPr>
                <w:rStyle w:val="Hyperlink"/>
                <w:noProof/>
                <w:color w:val="auto"/>
                <w:sz w:val="18"/>
                <w:rPrChange w:id="6" w:author="Cardalda-Garcia Adrian 1SI1" w:date="2018-11-14T00:23:00Z">
                  <w:rPr>
                    <w:rStyle w:val="Hyperlink"/>
                    <w:noProof/>
                    <w:sz w:val="18"/>
                  </w:rPr>
                </w:rPrChange>
              </w:rPr>
              <w:fldChar w:fldCharType="end"/>
            </w:r>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980ACC">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7" w:name="OLE_LINK1"/>
            <w:r w:rsidRPr="00597743">
              <w:rPr>
                <w:i/>
                <w:noProof/>
                <w:sz w:val="18"/>
              </w:rPr>
              <w:t>Rel-13</w:t>
            </w:r>
            <w:r w:rsidRPr="00597743">
              <w:rPr>
                <w:i/>
                <w:noProof/>
                <w:sz w:val="18"/>
              </w:rPr>
              <w:tab/>
              <w:t>(Release 13)</w:t>
            </w:r>
            <w:bookmarkEnd w:id="7"/>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980ACC">
        <w:tc>
          <w:tcPr>
            <w:tcW w:w="1843" w:type="dxa"/>
          </w:tcPr>
          <w:p w:rsidR="007B1441" w:rsidRPr="00597743" w:rsidRDefault="007B1441" w:rsidP="00980ACC">
            <w:pPr>
              <w:pStyle w:val="CRCoverPage"/>
              <w:spacing w:after="0"/>
              <w:rPr>
                <w:b/>
                <w:i/>
                <w:noProof/>
                <w:sz w:val="8"/>
                <w:szCs w:val="8"/>
              </w:rPr>
            </w:pPr>
          </w:p>
        </w:tc>
        <w:tc>
          <w:tcPr>
            <w:tcW w:w="7798" w:type="dxa"/>
            <w:gridSpan w:val="10"/>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lang w:eastAsia="zh-CN"/>
              </w:rPr>
              <w:t>Core spec TS 38.133 has ad</w:t>
            </w:r>
            <w:r w:rsidR="00013D8B" w:rsidRPr="00597743">
              <w:rPr>
                <w:noProof/>
                <w:lang w:eastAsia="zh-CN"/>
              </w:rPr>
              <w:t>ded requirements for EN-DC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 xml:space="preserve">Adds new test case content </w:t>
            </w:r>
            <w:r w:rsidR="00013D8B" w:rsidRPr="00597743">
              <w:rPr>
                <w:noProof/>
              </w:rPr>
              <w:t>for 5G NR RRM TC for EN-DC FR1 T</w:t>
            </w:r>
            <w:r w:rsidRPr="00597743">
              <w:rPr>
                <w:noProof/>
              </w:rPr>
              <w:t xml:space="preserve">iming </w:t>
            </w:r>
            <w:r w:rsidR="00013D8B" w:rsidRPr="00597743">
              <w:rPr>
                <w:noProof/>
              </w:rPr>
              <w:t>Advance Adjustment A</w:t>
            </w:r>
            <w:r w:rsidRPr="00597743">
              <w:rPr>
                <w:noProof/>
              </w:rPr>
              <w:t>ccuracy</w:t>
            </w:r>
          </w:p>
          <w:p w:rsidR="007B1441" w:rsidRPr="00597743" w:rsidRDefault="007B1441" w:rsidP="00980ACC">
            <w:pPr>
              <w:pStyle w:val="CRCoverPage"/>
              <w:spacing w:after="0"/>
              <w:ind w:left="100"/>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013D8B" w:rsidP="00980ACC">
            <w:pPr>
              <w:pStyle w:val="CRCoverPage"/>
              <w:spacing w:after="0"/>
              <w:ind w:left="100"/>
              <w:rPr>
                <w:noProof/>
              </w:rPr>
            </w:pPr>
            <w:r w:rsidRPr="00597743">
              <w:rPr>
                <w:noProof/>
              </w:rPr>
              <w:t>TC 7.3.2.2</w:t>
            </w:r>
            <w:r w:rsidR="007B1441" w:rsidRPr="00597743">
              <w:rPr>
                <w:noProof/>
              </w:rPr>
              <w:t xml:space="preserve"> will be missing from test spec.</w:t>
            </w:r>
          </w:p>
        </w:tc>
      </w:tr>
      <w:tr w:rsidR="00597743" w:rsidRPr="00597743" w:rsidTr="00980ACC">
        <w:tc>
          <w:tcPr>
            <w:tcW w:w="2268" w:type="dxa"/>
            <w:gridSpan w:val="2"/>
          </w:tcPr>
          <w:p w:rsidR="007B1441" w:rsidRPr="00597743" w:rsidRDefault="007B1441" w:rsidP="00980ACC">
            <w:pPr>
              <w:pStyle w:val="CRCoverPage"/>
              <w:spacing w:after="0"/>
              <w:rPr>
                <w:b/>
                <w:i/>
                <w:noProof/>
                <w:sz w:val="8"/>
                <w:szCs w:val="8"/>
              </w:rPr>
            </w:pPr>
          </w:p>
        </w:tc>
        <w:tc>
          <w:tcPr>
            <w:tcW w:w="7373" w:type="dxa"/>
            <w:gridSpan w:val="9"/>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013D8B" w:rsidP="00980ACC">
            <w:pPr>
              <w:pStyle w:val="CRCoverPage"/>
              <w:spacing w:after="0"/>
              <w:ind w:left="100"/>
              <w:rPr>
                <w:noProof/>
              </w:rPr>
            </w:pPr>
            <w:r w:rsidRPr="00597743">
              <w:rPr>
                <w:noProof/>
                <w:lang w:eastAsia="zh-CN"/>
              </w:rPr>
              <w:t>7.3.2.2</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980ACC">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980ACC">
            <w:pPr>
              <w:pStyle w:val="CRCoverPage"/>
              <w:spacing w:after="0"/>
              <w:jc w:val="center"/>
              <w:rPr>
                <w:b/>
                <w:caps/>
                <w:noProof/>
              </w:rPr>
            </w:pPr>
            <w:r w:rsidRPr="00597743">
              <w:rPr>
                <w:b/>
                <w:caps/>
                <w:noProof/>
              </w:rPr>
              <w:t>N</w:t>
            </w:r>
          </w:p>
        </w:tc>
        <w:tc>
          <w:tcPr>
            <w:tcW w:w="2977" w:type="dxa"/>
            <w:gridSpan w:val="3"/>
          </w:tcPr>
          <w:p w:rsidR="007B1441" w:rsidRPr="00597743" w:rsidRDefault="007B1441" w:rsidP="00980AC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p>
        </w:tc>
        <w:tc>
          <w:tcPr>
            <w:tcW w:w="7373" w:type="dxa"/>
            <w:gridSpan w:val="9"/>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7B1441" w:rsidRPr="00597743" w:rsidRDefault="00013D8B" w:rsidP="00980ACC">
            <w:pPr>
              <w:pStyle w:val="CRCoverPage"/>
              <w:spacing w:after="0"/>
              <w:rPr>
                <w:noProof/>
              </w:rPr>
            </w:pPr>
            <w:r w:rsidRPr="00597743">
              <w:rPr>
                <w:noProof/>
              </w:rPr>
              <w:t>The Title has wrong Test Case number as 4.4.3.1, but actual test case is 7.3.2.2</w:t>
            </w:r>
          </w:p>
          <w:p w:rsidR="003072DB" w:rsidRPr="00D50F90" w:rsidRDefault="00C60CE2" w:rsidP="00980ACC">
            <w:pPr>
              <w:pStyle w:val="CRCoverPage"/>
              <w:spacing w:after="0"/>
              <w:rPr>
                <w:noProof/>
              </w:rPr>
            </w:pPr>
            <w:r w:rsidRPr="00D50F90">
              <w:rPr>
                <w:noProof/>
              </w:rPr>
              <w:t xml:space="preserve">r1: </w:t>
            </w:r>
            <w:r w:rsidR="003072DB" w:rsidRPr="00D50F90">
              <w:rPr>
                <w:noProof/>
              </w:rPr>
              <w:t xml:space="preserve">Corrected the </w:t>
            </w:r>
            <w:r w:rsidR="003A7FAD" w:rsidRPr="00D50F90">
              <w:rPr>
                <w:noProof/>
              </w:rPr>
              <w:t>Test Case Number. Highlighted the changes.</w:t>
            </w:r>
          </w:p>
          <w:p w:rsidR="00F27331" w:rsidRPr="00D50F90" w:rsidRDefault="0022013C" w:rsidP="00980ACC">
            <w:pPr>
              <w:pStyle w:val="CRCoverPage"/>
              <w:spacing w:after="0"/>
              <w:rPr>
                <w:noProof/>
              </w:rPr>
            </w:pPr>
            <w:r w:rsidRPr="00D50F90">
              <w:rPr>
                <w:noProof/>
              </w:rPr>
              <w:t>r2: Corrected one Section number</w:t>
            </w:r>
          </w:p>
          <w:p w:rsidR="00F27331" w:rsidRDefault="00F27331" w:rsidP="00980ACC">
            <w:pPr>
              <w:pStyle w:val="CRCoverPage"/>
              <w:spacing w:after="0"/>
            </w:pPr>
            <w:r w:rsidRPr="00D50F90">
              <w:rPr>
                <w:noProof/>
              </w:rPr>
              <w:t xml:space="preserve">r3: Added supported test conffig table </w:t>
            </w:r>
            <w:r w:rsidRPr="00D50F90">
              <w:t>Table 4.4.3.1.4.1-1</w:t>
            </w:r>
          </w:p>
          <w:p w:rsidR="00367D5E" w:rsidRPr="00597743" w:rsidRDefault="00367D5E" w:rsidP="00980ACC">
            <w:pPr>
              <w:pStyle w:val="CRCoverPage"/>
              <w:spacing w:after="0"/>
              <w:rPr>
                <w:noProof/>
              </w:rPr>
            </w:pPr>
            <w:r>
              <w:t>R5-187263r3</w:t>
            </w:r>
            <w:r>
              <w:sym w:font="Wingdings" w:char="F0E0"/>
            </w:r>
            <w:r>
              <w:t>final tdoc R5-188011</w:t>
            </w: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8"/>
          <w:footnotePr>
            <w:numRestart w:val="eachSect"/>
          </w:footnotePr>
          <w:pgSz w:w="11907" w:h="16840" w:code="9"/>
          <w:pgMar w:top="1418" w:right="1134" w:bottom="1134" w:left="1134" w:header="680" w:footer="567" w:gutter="0"/>
          <w:cols w:space="720"/>
        </w:sectPr>
      </w:pPr>
    </w:p>
    <w:p w:rsidR="007B1441" w:rsidRPr="00597743" w:rsidDel="00710057" w:rsidRDefault="007B1441" w:rsidP="007B1441">
      <w:pPr>
        <w:rPr>
          <w:del w:id="8" w:author="Shahab Mohammad" w:date="2018-11-02T22:55:00Z"/>
        </w:rPr>
      </w:pPr>
    </w:p>
    <w:p w:rsidR="00F30B20" w:rsidRPr="00D50F90" w:rsidRDefault="00064C04">
      <w:pPr>
        <w:pStyle w:val="Heading4"/>
        <w:rPr>
          <w:rFonts w:cs="Arial"/>
          <w:sz w:val="24"/>
          <w:szCs w:val="24"/>
          <w:rPrChange w:id="9" w:author="Cardalda-Garcia Adrian 1SI1" w:date="2018-11-14T00:23:00Z">
            <w:rPr>
              <w:rFonts w:eastAsiaTheme="majorEastAsia"/>
            </w:rPr>
          </w:rPrChange>
        </w:rPr>
        <w:pPrChange w:id="10" w:author="Shahab Mohammad" w:date="2018-11-12T15:11:00Z">
          <w:pPr>
            <w:pStyle w:val="Heading3"/>
          </w:pPr>
        </w:pPrChange>
      </w:pPr>
      <w:bookmarkStart w:id="11" w:name="_Toc526331653"/>
      <w:bookmarkEnd w:id="0"/>
      <w:ins w:id="12" w:author="Shahab Mohammad" w:date="2018-11-12T09:25:00Z">
        <w:r w:rsidRPr="00D50F90">
          <w:rPr>
            <w:rFonts w:ascii="Arial" w:hAnsi="Arial" w:cs="Arial"/>
            <w:i w:val="0"/>
            <w:color w:val="auto"/>
            <w:sz w:val="24"/>
            <w:szCs w:val="24"/>
            <w:rPrChange w:id="13" w:author="Cardalda-Garcia Adrian 1SI1" w:date="2018-11-14T00:23:00Z">
              <w:rPr/>
            </w:rPrChange>
          </w:rPr>
          <w:t>4</w:t>
        </w:r>
      </w:ins>
      <w:del w:id="14" w:author="Shahab Mohammad" w:date="2018-11-12T09:25:00Z">
        <w:r w:rsidR="00F30B20" w:rsidRPr="00D50F90" w:rsidDel="00064C04">
          <w:rPr>
            <w:rFonts w:ascii="Arial" w:hAnsi="Arial" w:cs="Arial"/>
            <w:i w:val="0"/>
            <w:color w:val="auto"/>
            <w:sz w:val="24"/>
            <w:szCs w:val="24"/>
            <w:rPrChange w:id="15" w:author="Cardalda-Garcia Adrian 1SI1" w:date="2018-11-14T00:23:00Z">
              <w:rPr/>
            </w:rPrChange>
          </w:rPr>
          <w:delText>7</w:delText>
        </w:r>
      </w:del>
      <w:r w:rsidR="00F30B20" w:rsidRPr="00D50F90">
        <w:rPr>
          <w:rFonts w:ascii="Arial" w:hAnsi="Arial" w:cs="Arial"/>
          <w:i w:val="0"/>
          <w:color w:val="auto"/>
          <w:sz w:val="24"/>
          <w:szCs w:val="24"/>
          <w:rPrChange w:id="16" w:author="Cardalda-Garcia Adrian 1SI1" w:date="2018-11-14T00:23:00Z">
            <w:rPr/>
          </w:rPrChange>
        </w:rPr>
        <w:t>.</w:t>
      </w:r>
      <w:ins w:id="17" w:author="Shahab Mohammad" w:date="2018-11-12T09:25:00Z">
        <w:r w:rsidRPr="00D50F90">
          <w:rPr>
            <w:rFonts w:ascii="Arial" w:hAnsi="Arial" w:cs="Arial"/>
            <w:i w:val="0"/>
            <w:color w:val="auto"/>
            <w:sz w:val="24"/>
            <w:szCs w:val="24"/>
            <w:rPrChange w:id="18" w:author="Cardalda-Garcia Adrian 1SI1" w:date="2018-11-14T00:23:00Z">
              <w:rPr/>
            </w:rPrChange>
          </w:rPr>
          <w:t>4</w:t>
        </w:r>
      </w:ins>
      <w:del w:id="19" w:author="Shahab Mohammad" w:date="2018-11-12T09:25:00Z">
        <w:r w:rsidR="00F30B20" w:rsidRPr="00D50F90" w:rsidDel="00064C04">
          <w:rPr>
            <w:rFonts w:ascii="Arial" w:hAnsi="Arial" w:cs="Arial"/>
            <w:i w:val="0"/>
            <w:color w:val="auto"/>
            <w:sz w:val="24"/>
            <w:szCs w:val="24"/>
            <w:rPrChange w:id="20" w:author="Cardalda-Garcia Adrian 1SI1" w:date="2018-11-14T00:23:00Z">
              <w:rPr/>
            </w:rPrChange>
          </w:rPr>
          <w:delText>3</w:delText>
        </w:r>
      </w:del>
      <w:r w:rsidR="00F30B20" w:rsidRPr="00D50F90">
        <w:rPr>
          <w:rFonts w:ascii="Arial" w:hAnsi="Arial" w:cs="Arial"/>
          <w:i w:val="0"/>
          <w:color w:val="auto"/>
          <w:sz w:val="24"/>
          <w:szCs w:val="24"/>
          <w:rPrChange w:id="21" w:author="Cardalda-Garcia Adrian 1SI1" w:date="2018-11-14T00:23:00Z">
            <w:rPr/>
          </w:rPrChange>
        </w:rPr>
        <w:t>.</w:t>
      </w:r>
      <w:ins w:id="22" w:author="Shahab Mohammad" w:date="2018-11-12T09:25:00Z">
        <w:r w:rsidRPr="00D50F90">
          <w:rPr>
            <w:rFonts w:ascii="Arial" w:hAnsi="Arial" w:cs="Arial"/>
            <w:i w:val="0"/>
            <w:color w:val="auto"/>
            <w:sz w:val="24"/>
            <w:szCs w:val="24"/>
            <w:rPrChange w:id="23" w:author="Cardalda-Garcia Adrian 1SI1" w:date="2018-11-14T00:23:00Z">
              <w:rPr/>
            </w:rPrChange>
          </w:rPr>
          <w:t>3</w:t>
        </w:r>
      </w:ins>
      <w:del w:id="24" w:author="Shahab Mohammad" w:date="2018-11-12T09:25:00Z">
        <w:r w:rsidR="00F30B20" w:rsidRPr="00D50F90" w:rsidDel="00064C04">
          <w:rPr>
            <w:rFonts w:ascii="Arial" w:hAnsi="Arial" w:cs="Arial"/>
            <w:i w:val="0"/>
            <w:color w:val="auto"/>
            <w:sz w:val="24"/>
            <w:szCs w:val="24"/>
            <w:rPrChange w:id="25" w:author="Cardalda-Garcia Adrian 1SI1" w:date="2018-11-14T00:23:00Z">
              <w:rPr/>
            </w:rPrChange>
          </w:rPr>
          <w:delText>2</w:delText>
        </w:r>
      </w:del>
      <w:r w:rsidR="00F30B20" w:rsidRPr="00D50F90">
        <w:rPr>
          <w:rFonts w:ascii="Arial" w:hAnsi="Arial" w:cs="Arial"/>
          <w:i w:val="0"/>
          <w:color w:val="auto"/>
          <w:sz w:val="24"/>
          <w:szCs w:val="24"/>
          <w:rPrChange w:id="26" w:author="Cardalda-Garcia Adrian 1SI1" w:date="2018-11-14T00:23:00Z">
            <w:rPr/>
          </w:rPrChange>
        </w:rPr>
        <w:t>.</w:t>
      </w:r>
      <w:ins w:id="27" w:author="Shahab Mohammad" w:date="2018-11-12T09:25:00Z">
        <w:r w:rsidRPr="00D50F90">
          <w:rPr>
            <w:rFonts w:ascii="Arial" w:hAnsi="Arial" w:cs="Arial"/>
            <w:i w:val="0"/>
            <w:color w:val="auto"/>
            <w:sz w:val="24"/>
            <w:szCs w:val="24"/>
            <w:rPrChange w:id="28" w:author="Cardalda-Garcia Adrian 1SI1" w:date="2018-11-14T00:23:00Z">
              <w:rPr/>
            </w:rPrChange>
          </w:rPr>
          <w:t>1</w:t>
        </w:r>
      </w:ins>
      <w:del w:id="29" w:author="Shahab Mohammad" w:date="2018-11-12T09:25:00Z">
        <w:r w:rsidR="00F30B20" w:rsidRPr="00D50F90" w:rsidDel="00064C04">
          <w:rPr>
            <w:rFonts w:ascii="Arial" w:hAnsi="Arial" w:cs="Arial"/>
            <w:i w:val="0"/>
            <w:color w:val="auto"/>
            <w:sz w:val="24"/>
            <w:szCs w:val="24"/>
            <w:rPrChange w:id="30" w:author="Cardalda-Garcia Adrian 1SI1" w:date="2018-11-14T00:23:00Z">
              <w:rPr/>
            </w:rPrChange>
          </w:rPr>
          <w:delText>2</w:delText>
        </w:r>
      </w:del>
      <w:r w:rsidR="00F30B20" w:rsidRPr="00D50F90">
        <w:rPr>
          <w:rFonts w:ascii="Arial" w:hAnsi="Arial" w:cs="Arial"/>
          <w:i w:val="0"/>
          <w:color w:val="auto"/>
          <w:sz w:val="24"/>
          <w:szCs w:val="24"/>
          <w:rPrChange w:id="31" w:author="Cardalda-Garcia Adrian 1SI1" w:date="2018-11-14T00:23:00Z">
            <w:rPr/>
          </w:rPrChange>
        </w:rPr>
        <w:tab/>
      </w:r>
      <w:ins w:id="32" w:author="Cardalda-Garcia Adrian 1SI1" w:date="2018-11-14T00:22:00Z">
        <w:r w:rsidR="00597743" w:rsidRPr="00D50F90">
          <w:rPr>
            <w:rFonts w:ascii="Arial" w:eastAsia="Times New Roman" w:hAnsi="Arial" w:cs="Arial"/>
            <w:i w:val="0"/>
            <w:iCs w:val="0"/>
            <w:color w:val="auto"/>
            <w:sz w:val="22"/>
            <w:szCs w:val="22"/>
          </w:rPr>
          <w:t>EN-DC FR1 timing advance adjustment accuracy</w:t>
        </w:r>
      </w:ins>
      <w:del w:id="33" w:author="Cardalda-Garcia Adrian 1SI1" w:date="2018-11-14T00:22:00Z">
        <w:r w:rsidR="00F30B20" w:rsidRPr="00D50F90" w:rsidDel="00597743">
          <w:rPr>
            <w:rFonts w:ascii="Arial" w:hAnsi="Arial" w:cs="Arial"/>
            <w:i w:val="0"/>
            <w:color w:val="auto"/>
            <w:sz w:val="24"/>
            <w:szCs w:val="24"/>
            <w:rPrChange w:id="34" w:author="Cardalda-Garcia Adrian 1SI1" w:date="2018-11-14T00:23:00Z">
              <w:rPr/>
            </w:rPrChange>
          </w:rPr>
          <w:delText xml:space="preserve">Timing </w:delText>
        </w:r>
      </w:del>
      <w:ins w:id="35" w:author="Shahab Mohammad" w:date="2018-11-12T09:49:00Z">
        <w:del w:id="36" w:author="Cardalda-Garcia Adrian 1SI1" w:date="2018-11-14T00:22:00Z">
          <w:r w:rsidR="00F0264F" w:rsidRPr="00D50F90" w:rsidDel="00597743">
            <w:rPr>
              <w:rFonts w:ascii="Arial" w:hAnsi="Arial" w:cs="Arial"/>
              <w:i w:val="0"/>
              <w:color w:val="auto"/>
              <w:sz w:val="24"/>
              <w:szCs w:val="24"/>
              <w:rPrChange w:id="37" w:author="Cardalda-Garcia Adrian 1SI1" w:date="2018-11-14T00:23:00Z">
                <w:rPr>
                  <w:rFonts w:cs="Arial"/>
                  <w:i/>
                  <w:sz w:val="24"/>
                  <w:szCs w:val="24"/>
                </w:rPr>
              </w:rPrChange>
            </w:rPr>
            <w:delText>a</w:delText>
          </w:r>
        </w:del>
      </w:ins>
      <w:del w:id="38" w:author="Cardalda-Garcia Adrian 1SI1" w:date="2018-11-14T00:22:00Z">
        <w:r w:rsidR="00F30B20" w:rsidRPr="00D50F90" w:rsidDel="00597743">
          <w:rPr>
            <w:rFonts w:ascii="Arial" w:hAnsi="Arial" w:cs="Arial"/>
            <w:i w:val="0"/>
            <w:color w:val="auto"/>
            <w:sz w:val="24"/>
            <w:szCs w:val="24"/>
            <w:rPrChange w:id="39" w:author="Cardalda-Garcia Adrian 1SI1" w:date="2018-11-14T00:23:00Z">
              <w:rPr/>
            </w:rPrChange>
          </w:rPr>
          <w:delText>Advance adjustment accuracy</w:delText>
        </w:r>
      </w:del>
      <w:bookmarkEnd w:id="11"/>
    </w:p>
    <w:p w:rsidR="006D113B" w:rsidRPr="00D50F90" w:rsidDel="00597743" w:rsidRDefault="00A15E50">
      <w:pPr>
        <w:pStyle w:val="Heading5"/>
        <w:rPr>
          <w:ins w:id="40" w:author="Shahab Mohammad" w:date="2018-11-12T09:46:00Z"/>
          <w:del w:id="41" w:author="Cardalda-Garcia Adrian 1SI1" w:date="2018-11-14T00:22:00Z"/>
          <w:rFonts w:ascii="Arial" w:eastAsia="Times New Roman" w:hAnsi="Arial" w:cs="Arial"/>
          <w:color w:val="auto"/>
          <w:sz w:val="22"/>
          <w:szCs w:val="22"/>
          <w:rPrChange w:id="42" w:author="Cardalda-Garcia Adrian 1SI1" w:date="2018-11-14T00:23:00Z">
            <w:rPr>
              <w:ins w:id="43" w:author="Shahab Mohammad" w:date="2018-11-12T09:46:00Z"/>
              <w:del w:id="44" w:author="Cardalda-Garcia Adrian 1SI1" w:date="2018-11-14T00:22:00Z"/>
              <w:rFonts w:eastAsia="Times New Roman"/>
            </w:rPr>
          </w:rPrChange>
        </w:rPr>
        <w:pPrChange w:id="45" w:author="Shahab Mohammad" w:date="2018-11-12T11:49:00Z">
          <w:pPr>
            <w:pStyle w:val="Heading4"/>
          </w:pPr>
        </w:pPrChange>
      </w:pPr>
      <w:ins w:id="46" w:author="Shahab Mohammad" w:date="2018-11-01T18:32:00Z">
        <w:del w:id="47" w:author="Cardalda-Garcia Adrian 1SI1" w:date="2018-11-14T00:22:00Z">
          <w:r w:rsidRPr="00D50F90" w:rsidDel="00597743">
            <w:rPr>
              <w:rFonts w:ascii="Arial" w:eastAsia="Times New Roman" w:hAnsi="Arial" w:cs="Arial"/>
              <w:color w:val="auto"/>
              <w:sz w:val="22"/>
              <w:szCs w:val="22"/>
              <w:rPrChange w:id="48" w:author="Cardalda-Garcia Adrian 1SI1" w:date="2018-11-14T00:23:00Z">
                <w:rPr>
                  <w:rFonts w:ascii="Arial" w:eastAsia="Times New Roman" w:hAnsi="Arial" w:cs="Arial"/>
                </w:rPr>
              </w:rPrChange>
            </w:rPr>
            <w:delText>4</w:delText>
          </w:r>
          <w:r w:rsidR="006D113B" w:rsidRPr="00D50F90" w:rsidDel="00597743">
            <w:rPr>
              <w:rFonts w:ascii="Arial" w:eastAsia="Times New Roman" w:hAnsi="Arial" w:cs="Arial"/>
              <w:color w:val="auto"/>
              <w:sz w:val="22"/>
              <w:szCs w:val="22"/>
              <w:rPrChange w:id="49" w:author="Cardalda-Garcia Adrian 1SI1" w:date="2018-11-14T00:23:00Z">
                <w:rPr/>
              </w:rPrChange>
            </w:rPr>
            <w:delText>.</w:delText>
          </w:r>
          <w:r w:rsidRPr="00D50F90" w:rsidDel="00597743">
            <w:rPr>
              <w:rFonts w:ascii="Arial" w:eastAsia="Times New Roman" w:hAnsi="Arial" w:cs="Arial"/>
              <w:color w:val="auto"/>
              <w:sz w:val="22"/>
              <w:szCs w:val="22"/>
              <w:rPrChange w:id="50" w:author="Cardalda-Garcia Adrian 1SI1" w:date="2018-11-14T00:23:00Z">
                <w:rPr>
                  <w:rFonts w:ascii="Arial" w:eastAsia="Times New Roman" w:hAnsi="Arial" w:cs="Arial"/>
                </w:rPr>
              </w:rPrChange>
            </w:rPr>
            <w:delText>4.3</w:delText>
          </w:r>
          <w:r w:rsidR="006D113B" w:rsidRPr="00D50F90" w:rsidDel="00597743">
            <w:rPr>
              <w:rFonts w:ascii="Arial" w:eastAsia="Times New Roman" w:hAnsi="Arial" w:cs="Arial"/>
              <w:color w:val="auto"/>
              <w:sz w:val="22"/>
              <w:szCs w:val="22"/>
              <w:rPrChange w:id="51" w:author="Cardalda-Garcia Adrian 1SI1" w:date="2018-11-14T00:23:00Z">
                <w:rPr/>
              </w:rPrChange>
            </w:rPr>
            <w:delText>.</w:delText>
          </w:r>
        </w:del>
      </w:ins>
      <w:ins w:id="52" w:author="Shahab Mohammad" w:date="2018-11-02T23:34:00Z">
        <w:del w:id="53" w:author="Cardalda-Garcia Adrian 1SI1" w:date="2018-11-14T00:22:00Z">
          <w:r w:rsidRPr="00D50F90" w:rsidDel="00597743">
            <w:rPr>
              <w:rFonts w:ascii="Arial" w:eastAsia="Times New Roman" w:hAnsi="Arial" w:cs="Arial"/>
              <w:color w:val="auto"/>
              <w:sz w:val="22"/>
              <w:szCs w:val="22"/>
              <w:rPrChange w:id="54" w:author="Cardalda-Garcia Adrian 1SI1" w:date="2018-11-14T00:23:00Z">
                <w:rPr>
                  <w:rFonts w:ascii="Arial" w:eastAsia="Times New Roman" w:hAnsi="Arial" w:cs="Arial"/>
                </w:rPr>
              </w:rPrChange>
            </w:rPr>
            <w:delText>1</w:delText>
          </w:r>
          <w:r w:rsidR="00F30B20" w:rsidRPr="00D50F90" w:rsidDel="00597743">
            <w:rPr>
              <w:rFonts w:ascii="Arial" w:eastAsia="Times New Roman" w:hAnsi="Arial" w:cs="Arial"/>
              <w:color w:val="auto"/>
              <w:sz w:val="22"/>
              <w:szCs w:val="22"/>
              <w:rPrChange w:id="55" w:author="Cardalda-Garcia Adrian 1SI1" w:date="2018-11-14T00:23:00Z">
                <w:rPr>
                  <w:rFonts w:eastAsia="Times New Roman"/>
                </w:rPr>
              </w:rPrChange>
            </w:rPr>
            <w:delText>.</w:delText>
          </w:r>
        </w:del>
      </w:ins>
      <w:ins w:id="56" w:author="Shahab Mohammad" w:date="2018-11-01T18:32:00Z">
        <w:del w:id="57" w:author="Cardalda-Garcia Adrian 1SI1" w:date="2018-11-14T00:22:00Z">
          <w:r w:rsidR="006D113B" w:rsidRPr="00D50F90" w:rsidDel="00597743">
            <w:rPr>
              <w:rFonts w:ascii="Arial" w:eastAsia="Times New Roman" w:hAnsi="Arial" w:cs="Arial"/>
              <w:color w:val="auto"/>
              <w:sz w:val="22"/>
              <w:szCs w:val="22"/>
              <w:rPrChange w:id="58" w:author="Cardalda-Garcia Adrian 1SI1" w:date="2018-11-14T00:23:00Z">
                <w:rPr/>
              </w:rPrChange>
            </w:rPr>
            <w:delText>1</w:delText>
          </w:r>
        </w:del>
      </w:ins>
      <w:ins w:id="59" w:author="Shahab Mohammad" w:date="2018-11-01T18:34:00Z">
        <w:del w:id="60" w:author="Cardalda-Garcia Adrian 1SI1" w:date="2018-11-14T00:22:00Z">
          <w:r w:rsidR="006D113B" w:rsidRPr="00D50F90" w:rsidDel="00597743">
            <w:rPr>
              <w:rFonts w:ascii="Arial" w:eastAsia="Times New Roman" w:hAnsi="Arial" w:cs="Arial"/>
              <w:color w:val="auto"/>
              <w:sz w:val="22"/>
              <w:szCs w:val="22"/>
              <w:rPrChange w:id="61" w:author="Cardalda-Garcia Adrian 1SI1" w:date="2018-11-14T00:23:00Z">
                <w:rPr/>
              </w:rPrChange>
            </w:rPr>
            <w:delText xml:space="preserve"> </w:delText>
          </w:r>
        </w:del>
      </w:ins>
      <w:ins w:id="62" w:author="Shahab Mohammad" w:date="2018-11-02T22:58:00Z">
        <w:del w:id="63" w:author="Cardalda-Garcia Adrian 1SI1" w:date="2018-11-14T00:22:00Z">
          <w:r w:rsidR="001901A7" w:rsidRPr="00D50F90" w:rsidDel="00597743">
            <w:rPr>
              <w:rFonts w:ascii="Arial" w:eastAsia="Times New Roman" w:hAnsi="Arial" w:cs="Arial"/>
              <w:i/>
              <w:color w:val="auto"/>
              <w:sz w:val="22"/>
              <w:szCs w:val="22"/>
              <w:rPrChange w:id="64" w:author="Cardalda-Garcia Adrian 1SI1" w:date="2018-11-14T00:23:00Z">
                <w:rPr>
                  <w:rFonts w:ascii="Arial" w:hAnsi="Arial" w:cs="Arial"/>
                  <w:i w:val="0"/>
                  <w:sz w:val="24"/>
                  <w:szCs w:val="24"/>
                </w:rPr>
              </w:rPrChange>
            </w:rPr>
            <w:tab/>
          </w:r>
        </w:del>
      </w:ins>
      <w:ins w:id="65" w:author="Shahab Mohammad" w:date="2018-11-01T18:34:00Z">
        <w:del w:id="66" w:author="Cardalda-Garcia Adrian 1SI1" w:date="2018-11-14T00:22:00Z">
          <w:r w:rsidR="006D113B" w:rsidRPr="00D50F90" w:rsidDel="00597743">
            <w:rPr>
              <w:rFonts w:ascii="Arial" w:eastAsia="Times New Roman" w:hAnsi="Arial" w:cs="Arial"/>
              <w:color w:val="auto"/>
              <w:sz w:val="22"/>
              <w:szCs w:val="22"/>
              <w:rPrChange w:id="67" w:author="Cardalda-Garcia Adrian 1SI1" w:date="2018-11-14T00:23:00Z">
                <w:rPr/>
              </w:rPrChange>
            </w:rPr>
            <w:delText>EN-DC FR1 timing advance adjustment accuracy</w:delText>
          </w:r>
        </w:del>
      </w:ins>
    </w:p>
    <w:p w:rsidR="00597743" w:rsidRPr="00D50F90" w:rsidRDefault="00597743">
      <w:pPr>
        <w:rPr>
          <w:ins w:id="68" w:author="Cardalda-Garcia Adrian 1SI1" w:date="2018-11-14T00:23:00Z"/>
          <w:rPrChange w:id="69" w:author="Cardalda-Garcia Adrian 1SI1" w:date="2018-11-14T00:23:00Z">
            <w:rPr>
              <w:ins w:id="70" w:author="Cardalda-Garcia Adrian 1SI1" w:date="2018-11-14T00:23:00Z"/>
              <w:i/>
              <w:iCs/>
              <w:highlight w:val="yellow"/>
            </w:rPr>
          </w:rPrChange>
        </w:rPr>
        <w:pPrChange w:id="71" w:author="Cardalda-Garcia Adrian 1SI1" w:date="2018-11-14T00:26:00Z">
          <w:pPr>
            <w:pStyle w:val="EditorsNote"/>
          </w:pPr>
        </w:pPrChange>
      </w:pPr>
    </w:p>
    <w:p w:rsidR="00F0264F" w:rsidRPr="00D50F90" w:rsidRDefault="00F0264F">
      <w:pPr>
        <w:pStyle w:val="EditorsNote"/>
        <w:rPr>
          <w:ins w:id="72" w:author="Shahab Mohammad" w:date="2018-11-12T09:47:00Z"/>
          <w:rFonts w:eastAsia="Times New Roman"/>
          <w:i/>
          <w:iCs/>
          <w:sz w:val="20"/>
          <w:szCs w:val="20"/>
          <w:rPrChange w:id="73" w:author="Cardalda-Garcia Adrian 1SI1" w:date="2018-11-14T00:24:00Z">
            <w:rPr>
              <w:ins w:id="74" w:author="Shahab Mohammad" w:date="2018-11-12T09:47:00Z"/>
              <w:rFonts w:eastAsia="Times New Roman"/>
              <w:i/>
              <w:iCs/>
            </w:rPr>
          </w:rPrChange>
        </w:rPr>
      </w:pPr>
      <w:ins w:id="75" w:author="Shahab Mohammad" w:date="2018-11-12T09:47:00Z">
        <w:r w:rsidRPr="00D50F90">
          <w:rPr>
            <w:rFonts w:eastAsia="Times New Roman"/>
            <w:i/>
            <w:iCs/>
            <w:sz w:val="20"/>
            <w:szCs w:val="20"/>
            <w:rPrChange w:id="76" w:author="Cardalda-Garcia Adrian 1SI1" w:date="2018-11-14T00:24:00Z">
              <w:rPr>
                <w:i/>
                <w:iCs/>
              </w:rPr>
            </w:rPrChange>
          </w:rPr>
          <w:t>Editor’s note: This test case is incomplete. The following aspects are either missing or TBD</w:t>
        </w:r>
      </w:ins>
    </w:p>
    <w:p w:rsidR="00F0264F" w:rsidRPr="00D50F90" w:rsidRDefault="00F0264F" w:rsidP="00F0264F">
      <w:pPr>
        <w:pStyle w:val="EditorsNote"/>
        <w:rPr>
          <w:ins w:id="77" w:author="Shahab Mohammad" w:date="2018-11-12T09:47:00Z"/>
          <w:rFonts w:eastAsia="Times New Roman"/>
          <w:i/>
          <w:iCs/>
          <w:sz w:val="20"/>
          <w:szCs w:val="20"/>
          <w:rPrChange w:id="78" w:author="Cardalda-Garcia Adrian 1SI1" w:date="2018-11-14T00:24:00Z">
            <w:rPr>
              <w:ins w:id="79" w:author="Shahab Mohammad" w:date="2018-11-12T09:47:00Z"/>
              <w:i/>
              <w:iCs/>
            </w:rPr>
          </w:rPrChange>
        </w:rPr>
      </w:pPr>
      <w:ins w:id="80" w:author="Shahab Mohammad" w:date="2018-11-12T09:47:00Z">
        <w:r w:rsidRPr="00D50F90">
          <w:rPr>
            <w:rFonts w:eastAsia="Times New Roman"/>
            <w:i/>
            <w:iCs/>
            <w:sz w:val="20"/>
            <w:szCs w:val="20"/>
            <w:rPrChange w:id="81" w:author="Cardalda-Garcia Adrian 1SI1" w:date="2018-11-14T00:24:00Z">
              <w:rPr>
                <w:i/>
                <w:iCs/>
              </w:rPr>
            </w:rPrChange>
          </w:rPr>
          <w:t>- Test tolerance analysis is missing</w:t>
        </w:r>
      </w:ins>
    </w:p>
    <w:p w:rsidR="00F0264F" w:rsidRPr="00D50F90" w:rsidRDefault="00F0264F" w:rsidP="00F0264F">
      <w:pPr>
        <w:pStyle w:val="EditorsNote"/>
        <w:rPr>
          <w:ins w:id="82" w:author="Shahab Mohammad" w:date="2018-11-12T09:47:00Z"/>
          <w:rFonts w:eastAsia="Times New Roman"/>
          <w:i/>
          <w:iCs/>
          <w:sz w:val="20"/>
          <w:szCs w:val="20"/>
          <w:rPrChange w:id="83" w:author="Cardalda-Garcia Adrian 1SI1" w:date="2018-11-14T00:24:00Z">
            <w:rPr>
              <w:ins w:id="84" w:author="Shahab Mohammad" w:date="2018-11-12T09:47:00Z"/>
              <w:i/>
              <w:iCs/>
            </w:rPr>
          </w:rPrChange>
        </w:rPr>
      </w:pPr>
      <w:ins w:id="85" w:author="Shahab Mohammad" w:date="2018-11-12T09:47:00Z">
        <w:r w:rsidRPr="00D50F90">
          <w:rPr>
            <w:rFonts w:eastAsia="Times New Roman"/>
            <w:i/>
            <w:iCs/>
            <w:sz w:val="20"/>
            <w:szCs w:val="20"/>
            <w:rPrChange w:id="86" w:author="Cardalda-Garcia Adrian 1SI1" w:date="2018-11-14T00:24:00Z">
              <w:rPr>
                <w:i/>
                <w:iCs/>
              </w:rPr>
            </w:rPrChange>
          </w:rPr>
          <w:t>- Message contents are TBD</w:t>
        </w:r>
      </w:ins>
    </w:p>
    <w:p w:rsidR="00F0264F" w:rsidRPr="00D50F90" w:rsidRDefault="00F0264F" w:rsidP="00F0264F">
      <w:pPr>
        <w:pStyle w:val="EditorsNote"/>
        <w:rPr>
          <w:ins w:id="87" w:author="Shahab Mohammad" w:date="2018-11-12T09:47:00Z"/>
          <w:rFonts w:eastAsia="Times New Roman"/>
          <w:i/>
          <w:iCs/>
          <w:sz w:val="20"/>
          <w:szCs w:val="20"/>
          <w:rPrChange w:id="88" w:author="Cardalda-Garcia Adrian 1SI1" w:date="2018-11-14T00:24:00Z">
            <w:rPr>
              <w:ins w:id="89" w:author="Shahab Mohammad" w:date="2018-11-12T09:47:00Z"/>
              <w:i/>
              <w:lang w:eastAsia="sv-SE"/>
            </w:rPr>
          </w:rPrChange>
        </w:rPr>
      </w:pPr>
      <w:ins w:id="90" w:author="Shahab Mohammad" w:date="2018-11-12T09:47:00Z">
        <w:r w:rsidRPr="00D50F90">
          <w:rPr>
            <w:rFonts w:eastAsia="Times New Roman"/>
            <w:i/>
            <w:iCs/>
            <w:sz w:val="20"/>
            <w:szCs w:val="20"/>
            <w:rPrChange w:id="91" w:author="Cardalda-Garcia Adrian 1SI1" w:date="2018-11-14T00:24:00Z">
              <w:rPr>
                <w:i/>
                <w:lang w:eastAsia="sv-SE"/>
              </w:rPr>
            </w:rPrChange>
          </w:rPr>
          <w:t>- Cell mapping is TBD</w:t>
        </w:r>
      </w:ins>
    </w:p>
    <w:p w:rsidR="00F0264F" w:rsidRPr="00D50F90" w:rsidRDefault="00F0264F" w:rsidP="00F0264F">
      <w:pPr>
        <w:pStyle w:val="EditorsNote"/>
        <w:rPr>
          <w:ins w:id="92" w:author="Shahab Mohammad" w:date="2018-11-12T09:47:00Z"/>
          <w:rFonts w:eastAsia="Times New Roman"/>
          <w:i/>
          <w:iCs/>
          <w:sz w:val="20"/>
          <w:szCs w:val="20"/>
          <w:rPrChange w:id="93" w:author="Cardalda-Garcia Adrian 1SI1" w:date="2018-11-14T00:24:00Z">
            <w:rPr>
              <w:ins w:id="94" w:author="Shahab Mohammad" w:date="2018-11-12T09:47:00Z"/>
              <w:i/>
              <w:lang w:eastAsia="sv-SE"/>
            </w:rPr>
          </w:rPrChange>
        </w:rPr>
      </w:pPr>
      <w:ins w:id="95" w:author="Shahab Mohammad" w:date="2018-11-12T09:47:00Z">
        <w:r w:rsidRPr="00D50F90">
          <w:rPr>
            <w:rFonts w:eastAsia="Times New Roman"/>
            <w:i/>
            <w:iCs/>
            <w:sz w:val="20"/>
            <w:szCs w:val="20"/>
            <w:rPrChange w:id="96" w:author="Cardalda-Garcia Adrian 1SI1" w:date="2018-11-14T00:24:00Z">
              <w:rPr>
                <w:i/>
                <w:lang w:eastAsia="sv-SE"/>
              </w:rPr>
            </w:rPrChange>
          </w:rPr>
          <w:t>- Connection diagram is TBD</w:t>
        </w:r>
      </w:ins>
    </w:p>
    <w:p w:rsidR="006D113B" w:rsidRPr="00D50F90" w:rsidRDefault="00A15E50">
      <w:pPr>
        <w:pStyle w:val="H6"/>
        <w:rPr>
          <w:ins w:id="97" w:author="Shahab Mohammad" w:date="2018-11-01T18:34:00Z"/>
          <w:rFonts w:ascii="Arial" w:hAnsi="Arial" w:cs="Arial"/>
          <w:sz w:val="22"/>
          <w:szCs w:val="22"/>
          <w:rPrChange w:id="98" w:author="Cardalda-Garcia Adrian 1SI1" w:date="2018-11-14T00:23:00Z">
            <w:rPr>
              <w:ins w:id="99" w:author="Shahab Mohammad" w:date="2018-11-01T18:34:00Z"/>
              <w:rFonts w:eastAsia="SimSun"/>
            </w:rPr>
          </w:rPrChange>
        </w:rPr>
        <w:pPrChange w:id="100" w:author="Shahab Mohammad" w:date="2018-11-12T16:31:00Z">
          <w:pPr>
            <w:pStyle w:val="Heading5"/>
          </w:pPr>
        </w:pPrChange>
      </w:pPr>
      <w:ins w:id="101" w:author="Shahab Mohammad" w:date="2018-11-01T18:34:00Z">
        <w:r w:rsidRPr="00D50F90">
          <w:rPr>
            <w:rFonts w:ascii="Arial" w:hAnsi="Arial" w:cs="Arial"/>
            <w:rPrChange w:id="102" w:author="Cardalda-Garcia Adrian 1SI1" w:date="2018-11-14T00:23:00Z">
              <w:rPr>
                <w:rFonts w:ascii="Arial" w:eastAsia="Times New Roman" w:hAnsi="Arial" w:cs="Arial"/>
              </w:rPr>
            </w:rPrChange>
          </w:rPr>
          <w:t>4.4.3.1</w:t>
        </w:r>
        <w:r w:rsidR="006D113B" w:rsidRPr="00D50F90">
          <w:rPr>
            <w:rFonts w:ascii="Arial" w:hAnsi="Arial" w:cs="Arial"/>
            <w:rPrChange w:id="103" w:author="Cardalda-Garcia Adrian 1SI1" w:date="2018-11-14T00:23:00Z">
              <w:rPr>
                <w:i/>
                <w:iCs/>
              </w:rPr>
            </w:rPrChange>
          </w:rPr>
          <w:t>.1</w:t>
        </w:r>
      </w:ins>
      <w:ins w:id="104" w:author="Shahab Mohammad" w:date="2018-11-02T23:35:00Z">
        <w:del w:id="105" w:author="Cardalda-Garcia Adrian 1SI1" w:date="2018-11-14T00:26:00Z">
          <w:r w:rsidR="00F30B20" w:rsidRPr="00D50F90" w:rsidDel="00597743">
            <w:rPr>
              <w:rFonts w:ascii="Arial" w:hAnsi="Arial" w:cs="Arial"/>
              <w:rPrChange w:id="106" w:author="Cardalda-Garcia Adrian 1SI1" w:date="2018-11-14T00:23:00Z">
                <w:rPr>
                  <w:rFonts w:eastAsia="Times New Roman"/>
                </w:rPr>
              </w:rPrChange>
            </w:rPr>
            <w:delText>.1</w:delText>
          </w:r>
        </w:del>
      </w:ins>
      <w:ins w:id="107" w:author="Shahab Mohammad" w:date="2018-11-01T18:34:00Z">
        <w:r w:rsidR="006D113B" w:rsidRPr="00D50F90">
          <w:rPr>
            <w:rFonts w:ascii="Arial" w:hAnsi="Arial" w:cs="Arial"/>
            <w:rPrChange w:id="108" w:author="Cardalda-Garcia Adrian 1SI1" w:date="2018-11-14T00:23:00Z">
              <w:rPr>
                <w:i/>
                <w:iCs/>
              </w:rPr>
            </w:rPrChange>
          </w:rPr>
          <w:t xml:space="preserve"> </w:t>
        </w:r>
        <w:r w:rsidR="001901A7" w:rsidRPr="00D50F90">
          <w:rPr>
            <w:rFonts w:ascii="Arial" w:hAnsi="Arial" w:cs="Arial"/>
            <w:rPrChange w:id="109" w:author="Cardalda-Garcia Adrian 1SI1" w:date="2018-11-14T00:23:00Z">
              <w:rPr>
                <w:rFonts w:ascii="Arial" w:hAnsi="Arial" w:cs="Arial"/>
                <w:i/>
                <w:iCs/>
                <w:sz w:val="22"/>
                <w:szCs w:val="22"/>
                <w:lang w:eastAsia="zh-CN"/>
              </w:rPr>
            </w:rPrChange>
          </w:rPr>
          <w:tab/>
        </w:r>
        <w:r w:rsidR="00F0264F" w:rsidRPr="00D50F90">
          <w:rPr>
            <w:rFonts w:ascii="Arial" w:hAnsi="Arial" w:cs="Arial"/>
            <w:rPrChange w:id="110" w:author="Cardalda-Garcia Adrian 1SI1" w:date="2018-11-14T00:23:00Z">
              <w:rPr>
                <w:rFonts w:eastAsia="Times New Roman"/>
              </w:rPr>
            </w:rPrChange>
          </w:rPr>
          <w:t>Test purpos</w:t>
        </w:r>
      </w:ins>
      <w:ins w:id="111" w:author="Shahab Mohammad" w:date="2018-11-12T10:17:00Z">
        <w:r w:rsidR="00F8736B" w:rsidRPr="00D50F90">
          <w:rPr>
            <w:rFonts w:ascii="Arial" w:hAnsi="Arial" w:cs="Arial"/>
            <w:rPrChange w:id="112" w:author="Cardalda-Garcia Adrian 1SI1" w:date="2018-11-14T00:23:00Z">
              <w:rPr>
                <w:rFonts w:eastAsia="Times New Roman"/>
              </w:rPr>
            </w:rPrChange>
          </w:rPr>
          <w:t>e</w:t>
        </w:r>
      </w:ins>
    </w:p>
    <w:p w:rsidR="006D113B" w:rsidRPr="00D50F90" w:rsidRDefault="006D113B" w:rsidP="006D113B">
      <w:pPr>
        <w:rPr>
          <w:ins w:id="113" w:author="Shahab Mohammad" w:date="2018-11-01T18:34:00Z"/>
        </w:rPr>
      </w:pPr>
      <w:ins w:id="114" w:author="Shahab Mohammad" w:date="2018-11-01T18:34:00Z">
        <w:r w:rsidRPr="00D50F90">
          <w:t>The purpo</w:t>
        </w:r>
        <w:r w:rsidR="007A40E7" w:rsidRPr="00D50F90">
          <w:t>se of the test is to verify UE timing a</w:t>
        </w:r>
        <w:r w:rsidRPr="00D50F90">
          <w:t>dvance adjustment delay and accuracy requirement defined in clause 7.3</w:t>
        </w:r>
      </w:ins>
      <w:ins w:id="115" w:author="Shahab Mohammad" w:date="2018-11-02T22:37:00Z">
        <w:r w:rsidR="00D44DE7" w:rsidRPr="00D50F90">
          <w:t xml:space="preserve"> of TS 38.133 [6</w:t>
        </w:r>
        <w:r w:rsidR="00D54302" w:rsidRPr="00D50F90">
          <w:t>]</w:t>
        </w:r>
      </w:ins>
      <w:ins w:id="116" w:author="Shahab Mohammad" w:date="2018-11-01T18:34:00Z">
        <w:r w:rsidRPr="00D50F90">
          <w:t>.</w:t>
        </w:r>
      </w:ins>
    </w:p>
    <w:p w:rsidR="006D113B" w:rsidRPr="00D50F90" w:rsidRDefault="00F0264F">
      <w:pPr>
        <w:pStyle w:val="H6"/>
        <w:rPr>
          <w:ins w:id="117" w:author="Shahab Mohammad" w:date="2018-11-01T18:36:00Z"/>
          <w:rFonts w:ascii="Arial" w:hAnsi="Arial" w:cs="Arial"/>
          <w:rPrChange w:id="118" w:author="Cardalda-Garcia Adrian 1SI1" w:date="2018-11-14T00:23:00Z">
            <w:rPr>
              <w:ins w:id="119" w:author="Shahab Mohammad" w:date="2018-11-01T18:36:00Z"/>
            </w:rPr>
          </w:rPrChange>
        </w:rPr>
        <w:pPrChange w:id="120" w:author="Shahab Mohammad" w:date="2018-11-12T15:03:00Z">
          <w:pPr/>
        </w:pPrChange>
      </w:pPr>
      <w:ins w:id="121" w:author="Shahab Mohammad" w:date="2018-11-01T18:36:00Z">
        <w:r w:rsidRPr="00D50F90">
          <w:rPr>
            <w:rFonts w:ascii="Arial" w:hAnsi="Arial" w:cs="Arial"/>
            <w:rPrChange w:id="122" w:author="Cardalda-Garcia Adrian 1SI1" w:date="2018-11-14T00:23:00Z">
              <w:rPr/>
            </w:rPrChange>
          </w:rPr>
          <w:t>4.4.3.1</w:t>
        </w:r>
        <w:del w:id="123" w:author="Cardalda-Garcia Adrian 1SI1" w:date="2018-11-14T00:26:00Z">
          <w:r w:rsidR="00F30B20" w:rsidRPr="00D50F90" w:rsidDel="00597743">
            <w:rPr>
              <w:rFonts w:ascii="Arial" w:hAnsi="Arial" w:cs="Arial"/>
              <w:rPrChange w:id="124" w:author="Cardalda-Garcia Adrian 1SI1" w:date="2018-11-14T00:23:00Z">
                <w:rPr/>
              </w:rPrChange>
            </w:rPr>
            <w:delText>.1</w:delText>
          </w:r>
        </w:del>
        <w:r w:rsidR="00F30B20" w:rsidRPr="00D50F90">
          <w:rPr>
            <w:rFonts w:ascii="Arial" w:hAnsi="Arial" w:cs="Arial"/>
            <w:rPrChange w:id="125" w:author="Cardalda-Garcia Adrian 1SI1" w:date="2018-11-14T00:23:00Z">
              <w:rPr/>
            </w:rPrChange>
          </w:rPr>
          <w:t>.</w:t>
        </w:r>
        <w:r w:rsidR="007A40E7" w:rsidRPr="00D50F90">
          <w:rPr>
            <w:rFonts w:ascii="Arial" w:hAnsi="Arial" w:cs="Arial"/>
            <w:rPrChange w:id="126" w:author="Cardalda-Garcia Adrian 1SI1" w:date="2018-11-14T00:23:00Z">
              <w:rPr/>
            </w:rPrChange>
          </w:rPr>
          <w:t>2</w:t>
        </w:r>
        <w:r w:rsidRPr="00D50F90">
          <w:rPr>
            <w:rFonts w:ascii="Arial" w:hAnsi="Arial" w:cs="Arial"/>
            <w:rPrChange w:id="127" w:author="Cardalda-Garcia Adrian 1SI1" w:date="2018-11-14T00:23:00Z">
              <w:rPr/>
            </w:rPrChange>
          </w:rPr>
          <w:t xml:space="preserve"> </w:t>
        </w:r>
      </w:ins>
      <w:ins w:id="128" w:author="Shahab Mohammad" w:date="2018-11-12T16:33:00Z">
        <w:r w:rsidR="007A7DE1" w:rsidRPr="00D50F90">
          <w:rPr>
            <w:rFonts w:ascii="Arial" w:hAnsi="Arial" w:cs="Arial"/>
          </w:rPr>
          <w:tab/>
        </w:r>
      </w:ins>
      <w:ins w:id="129" w:author="Shahab Mohammad" w:date="2018-11-01T18:36:00Z">
        <w:r w:rsidRPr="00D50F90">
          <w:rPr>
            <w:rFonts w:ascii="Arial" w:hAnsi="Arial" w:cs="Arial"/>
            <w:rPrChange w:id="130" w:author="Cardalda-Garcia Adrian 1SI1" w:date="2018-11-14T00:23:00Z">
              <w:rPr/>
            </w:rPrChange>
          </w:rPr>
          <w:t>Test a</w:t>
        </w:r>
        <w:r w:rsidR="006D113B" w:rsidRPr="00D50F90">
          <w:rPr>
            <w:rFonts w:ascii="Arial" w:hAnsi="Arial" w:cs="Arial"/>
            <w:rPrChange w:id="131" w:author="Cardalda-Garcia Adrian 1SI1" w:date="2018-11-14T00:23:00Z">
              <w:rPr/>
            </w:rPrChange>
          </w:rPr>
          <w:t>pplicability</w:t>
        </w:r>
      </w:ins>
    </w:p>
    <w:p w:rsidR="006B13F3" w:rsidRPr="00D50F90" w:rsidRDefault="006B13F3" w:rsidP="006D113B">
      <w:pPr>
        <w:rPr>
          <w:ins w:id="132" w:author="Shahab Mohammad" w:date="2018-11-01T18:39:00Z"/>
          <w:rFonts w:eastAsia="?? ??" w:cs="v3.7.0"/>
        </w:rPr>
      </w:pPr>
      <w:ins w:id="133" w:author="Shahab Mohammad" w:date="2018-11-01T18:39:00Z">
        <w:r w:rsidRPr="00D50F90">
          <w:rPr>
            <w:rFonts w:eastAsia="?? ??" w:cs="v3.7.0"/>
          </w:rPr>
          <w:t xml:space="preserve">This test case is applicable to </w:t>
        </w:r>
      </w:ins>
      <w:ins w:id="134" w:author="Shahab Mohammad" w:date="2018-11-02T22:39:00Z">
        <w:r w:rsidR="00F8736B" w:rsidRPr="00D50F90">
          <w:rPr>
            <w:rFonts w:eastAsia="?? ??" w:cs="v3.7.0"/>
          </w:rPr>
          <w:t>all types of NR</w:t>
        </w:r>
      </w:ins>
      <w:ins w:id="135" w:author="Shahab Mohammad" w:date="2018-11-01T18:40:00Z">
        <w:r w:rsidRPr="00D50F90">
          <w:rPr>
            <w:rFonts w:eastAsia="?? ??" w:cs="v3.7.0"/>
          </w:rPr>
          <w:t xml:space="preserve"> </w:t>
        </w:r>
      </w:ins>
      <w:ins w:id="136" w:author="Shahab Mohammad" w:date="2018-11-01T18:39:00Z">
        <w:r w:rsidRPr="00D50F90">
          <w:rPr>
            <w:rFonts w:eastAsia="?? ??" w:cs="v3.7.0"/>
          </w:rPr>
          <w:t>UE</w:t>
        </w:r>
      </w:ins>
      <w:ins w:id="137" w:author="Shahab Mohammad" w:date="2018-11-02T22:39:00Z">
        <w:r w:rsidR="00934BC2" w:rsidRPr="00D50F90">
          <w:rPr>
            <w:rFonts w:eastAsia="?? ??" w:cs="v3.7.0"/>
          </w:rPr>
          <w:t xml:space="preserve"> </w:t>
        </w:r>
      </w:ins>
      <w:ins w:id="138" w:author="Shahab Mohammad" w:date="2018-11-12T10:19:00Z">
        <w:r w:rsidR="00F8736B" w:rsidRPr="00D50F90">
          <w:rPr>
            <w:rFonts w:eastAsia="?? ??" w:cs="v3.7.0"/>
          </w:rPr>
          <w:t xml:space="preserve">supporting E-UTRA and EN-DC </w:t>
        </w:r>
      </w:ins>
      <w:ins w:id="139" w:author="Shahab Mohammad" w:date="2018-11-12T10:20:00Z">
        <w:r w:rsidR="00F8736B" w:rsidRPr="00D50F90">
          <w:rPr>
            <w:rFonts w:eastAsia="?? ??" w:cs="v3.7.0"/>
          </w:rPr>
          <w:t xml:space="preserve">from </w:t>
        </w:r>
      </w:ins>
      <w:ins w:id="140" w:author="Shahab Mohammad" w:date="2018-11-02T22:39:00Z">
        <w:r w:rsidR="00934BC2" w:rsidRPr="00D50F90">
          <w:rPr>
            <w:rFonts w:eastAsia="?? ??" w:cs="v3.7.0"/>
          </w:rPr>
          <w:t xml:space="preserve">Release-15 </w:t>
        </w:r>
      </w:ins>
      <w:ins w:id="141" w:author="Shahab Mohammad" w:date="2018-11-12T10:20:00Z">
        <w:r w:rsidR="00F8736B" w:rsidRPr="00D50F90">
          <w:rPr>
            <w:rFonts w:eastAsia="?? ??" w:cs="v3.7.0"/>
          </w:rPr>
          <w:t>onwards.</w:t>
        </w:r>
      </w:ins>
    </w:p>
    <w:p w:rsidR="006B13F3" w:rsidRPr="00D50F90" w:rsidRDefault="00F0264F">
      <w:pPr>
        <w:pStyle w:val="H6"/>
        <w:rPr>
          <w:ins w:id="142" w:author="Shahab Mohammad" w:date="2018-11-01T18:39:00Z"/>
          <w:rFonts w:ascii="Arial" w:eastAsia="Times New Roman" w:hAnsi="Arial" w:cs="Arial"/>
          <w:rPrChange w:id="143" w:author="Cardalda-Garcia Adrian 1SI1" w:date="2018-11-14T00:26:00Z">
            <w:rPr>
              <w:ins w:id="144" w:author="Shahab Mohammad" w:date="2018-11-01T18:39:00Z"/>
              <w:rFonts w:eastAsia="Times New Roman"/>
            </w:rPr>
          </w:rPrChange>
        </w:rPr>
        <w:pPrChange w:id="145" w:author="Cardalda-Garcia Adrian 1SI1" w:date="2018-11-14T00:25:00Z">
          <w:pPr/>
        </w:pPrChange>
      </w:pPr>
      <w:ins w:id="146" w:author="Shahab Mohammad" w:date="2018-11-02T23:36:00Z">
        <w:r w:rsidRPr="00D50F90">
          <w:rPr>
            <w:rFonts w:ascii="Arial" w:hAnsi="Arial" w:cs="Arial"/>
            <w:rPrChange w:id="147" w:author="Cardalda-Garcia Adrian 1SI1" w:date="2018-11-14T00:26:00Z">
              <w:rPr/>
            </w:rPrChange>
          </w:rPr>
          <w:t>4.4.3</w:t>
        </w:r>
        <w:del w:id="148" w:author="Cardalda-Garcia Adrian 1SI1" w:date="2018-11-14T00:26:00Z">
          <w:r w:rsidRPr="00D50F90" w:rsidDel="00597743">
            <w:rPr>
              <w:rFonts w:ascii="Arial" w:hAnsi="Arial" w:cs="Arial"/>
              <w:rPrChange w:id="149" w:author="Cardalda-Garcia Adrian 1SI1" w:date="2018-11-14T00:26:00Z">
                <w:rPr/>
              </w:rPrChange>
            </w:rPr>
            <w:delText>.1</w:delText>
          </w:r>
        </w:del>
        <w:r w:rsidR="00F30B20" w:rsidRPr="00D50F90">
          <w:rPr>
            <w:rFonts w:ascii="Arial" w:hAnsi="Arial" w:cs="Arial"/>
            <w:rPrChange w:id="150" w:author="Cardalda-Garcia Adrian 1SI1" w:date="2018-11-14T00:26:00Z">
              <w:rPr/>
            </w:rPrChange>
          </w:rPr>
          <w:t>.1.</w:t>
        </w:r>
        <w:r w:rsidR="007A40E7" w:rsidRPr="00D50F90">
          <w:rPr>
            <w:rFonts w:ascii="Arial" w:hAnsi="Arial" w:cs="Arial"/>
            <w:rPrChange w:id="151" w:author="Cardalda-Garcia Adrian 1SI1" w:date="2018-11-14T00:26:00Z">
              <w:rPr>
                <w:highlight w:val="yellow"/>
              </w:rPr>
            </w:rPrChange>
          </w:rPr>
          <w:t>3</w:t>
        </w:r>
      </w:ins>
      <w:ins w:id="152" w:author="Shahab Mohammad" w:date="2018-11-01T18:39:00Z">
        <w:r w:rsidRPr="00D50F90">
          <w:rPr>
            <w:rFonts w:ascii="Arial" w:hAnsi="Arial" w:cs="Arial"/>
            <w:rPrChange w:id="153" w:author="Cardalda-Garcia Adrian 1SI1" w:date="2018-11-14T00:26:00Z">
              <w:rPr/>
            </w:rPrChange>
          </w:rPr>
          <w:t xml:space="preserve"> </w:t>
        </w:r>
      </w:ins>
      <w:ins w:id="154" w:author="Shahab Mohammad" w:date="2018-11-12T16:34:00Z">
        <w:r w:rsidR="007A7DE1" w:rsidRPr="00D50F90">
          <w:rPr>
            <w:rFonts w:ascii="Arial" w:hAnsi="Arial" w:cs="Arial"/>
          </w:rPr>
          <w:tab/>
        </w:r>
      </w:ins>
      <w:ins w:id="155" w:author="Shahab Mohammad" w:date="2018-11-01T18:39:00Z">
        <w:r w:rsidRPr="00D50F90">
          <w:rPr>
            <w:rFonts w:ascii="Arial" w:hAnsi="Arial" w:cs="Arial"/>
            <w:rPrChange w:id="156" w:author="Cardalda-Garcia Adrian 1SI1" w:date="2018-11-14T00:26:00Z">
              <w:rPr/>
            </w:rPrChange>
          </w:rPr>
          <w:t>Minimum conformance r</w:t>
        </w:r>
        <w:r w:rsidR="006B13F3" w:rsidRPr="00D50F90">
          <w:rPr>
            <w:rFonts w:ascii="Arial" w:hAnsi="Arial" w:cs="Arial"/>
            <w:rPrChange w:id="157" w:author="Cardalda-Garcia Adrian 1SI1" w:date="2018-11-14T00:26:00Z">
              <w:rPr/>
            </w:rPrChange>
          </w:rPr>
          <w:t>equirement</w:t>
        </w:r>
      </w:ins>
    </w:p>
    <w:p w:rsidR="001901A7" w:rsidRPr="00D50F90" w:rsidRDefault="001901A7" w:rsidP="001901A7">
      <w:pPr>
        <w:rPr>
          <w:ins w:id="158" w:author="Shahab Mohammad" w:date="2018-11-02T23:04:00Z"/>
        </w:rPr>
      </w:pPr>
      <w:ins w:id="159" w:author="Shahab Mohammad" w:date="2018-11-02T23:04:00Z">
        <w:r w:rsidRPr="00D50F90">
          <w:t xml:space="preserve">The timing advance is initiated from gNB with MAC message that implies and adjustment of the timing advance, as defined in </w:t>
        </w:r>
        <w:r w:rsidRPr="00D50F90">
          <w:rPr>
            <w:rFonts w:cs="v4.2.0"/>
          </w:rPr>
          <w:t>clause </w:t>
        </w:r>
        <w:r w:rsidR="007E42E5" w:rsidRPr="00D50F90">
          <w:t>5.2 of TS 38.321 [12</w:t>
        </w:r>
        <w:r w:rsidRPr="00D50F90">
          <w:t>].</w:t>
        </w:r>
      </w:ins>
    </w:p>
    <w:p w:rsidR="006D113B" w:rsidRPr="00D50F90" w:rsidRDefault="006D113B" w:rsidP="006D113B">
      <w:pPr>
        <w:rPr>
          <w:ins w:id="160" w:author="Shahab Mohammad" w:date="2018-11-01T18:37:00Z"/>
          <w:rFonts w:eastAsia="?? ??"/>
        </w:rPr>
      </w:pPr>
      <w:ins w:id="161" w:author="Shahab Mohammad" w:date="2018-11-01T18:37:00Z">
        <w:r w:rsidRPr="00D50F90">
          <w:rPr>
            <w:rFonts w:eastAsia="?? ??" w:cs="v3.7.0"/>
          </w:rPr>
          <w:t>The UE shall adjust the timing of its transmissions with a relative accuracy better than or equal to the UE Timing Advance adjustment</w:t>
        </w:r>
        <w:r w:rsidR="00F0264F" w:rsidRPr="00D50F90">
          <w:rPr>
            <w:rFonts w:eastAsia="?? ??" w:cs="v3.7.0"/>
          </w:rPr>
          <w:t xml:space="preserve"> accuracy requirement in Table 4.4.3.</w:t>
        </w:r>
        <w:del w:id="162" w:author="Cardalda-Garcia Adrian 1SI1" w:date="2018-11-14T00:26:00Z">
          <w:r w:rsidR="00F0264F" w:rsidRPr="00D50F90" w:rsidDel="00597743">
            <w:rPr>
              <w:rFonts w:eastAsia="?? ??" w:cs="v3.7.0"/>
            </w:rPr>
            <w:delText>1</w:delText>
          </w:r>
        </w:del>
      </w:ins>
      <w:ins w:id="163" w:author="Shahab Mohammad" w:date="2018-11-02T23:37:00Z">
        <w:del w:id="164" w:author="Cardalda-Garcia Adrian 1SI1" w:date="2018-11-14T00:26:00Z">
          <w:r w:rsidR="007A40E7" w:rsidRPr="00D50F90" w:rsidDel="00597743">
            <w:rPr>
              <w:rFonts w:eastAsia="?? ??" w:cs="v3.7.0"/>
            </w:rPr>
            <w:delText>.</w:delText>
          </w:r>
        </w:del>
        <w:r w:rsidR="007A40E7" w:rsidRPr="00D50F90">
          <w:rPr>
            <w:rFonts w:eastAsia="?? ??" w:cs="v3.7.0"/>
          </w:rPr>
          <w:t>1.3</w:t>
        </w:r>
      </w:ins>
      <w:ins w:id="165" w:author="Shahab Mohammad" w:date="2018-11-01T18:37:00Z">
        <w:r w:rsidRPr="00D50F90">
          <w:rPr>
            <w:rFonts w:eastAsia="?? ??" w:cs="v3.7.0"/>
          </w:rPr>
          <w:t xml:space="preserve">-1, to the signalled timing advance value compared to the timing of preceding uplink transmission. </w:t>
        </w:r>
        <w:r w:rsidRPr="00D50F90">
          <w:t xml:space="preserve">The timing advance command step </w:t>
        </w:r>
        <w:r w:rsidR="007E42E5" w:rsidRPr="00D50F90">
          <w:rPr>
            <w:lang w:val="en-US"/>
          </w:rPr>
          <w:t>is defined in TS38.213 [8</w:t>
        </w:r>
        <w:r w:rsidRPr="00D50F90">
          <w:rPr>
            <w:lang w:val="en-US"/>
          </w:rPr>
          <w:t>].</w:t>
        </w:r>
      </w:ins>
    </w:p>
    <w:p w:rsidR="006D113B" w:rsidRPr="00D50F90" w:rsidRDefault="00F0264F" w:rsidP="006D113B">
      <w:pPr>
        <w:pStyle w:val="TH"/>
        <w:rPr>
          <w:ins w:id="166" w:author="Shahab Mohammad" w:date="2018-11-01T18:37:00Z"/>
          <w:rFonts w:eastAsia="SimSun"/>
        </w:rPr>
      </w:pPr>
      <w:ins w:id="167" w:author="Shahab Mohammad" w:date="2018-11-01T18:37:00Z">
        <w:r w:rsidRPr="00D50F90">
          <w:t>Table 4.4.3.1</w:t>
        </w:r>
      </w:ins>
      <w:ins w:id="168" w:author="Shahab Mohammad" w:date="2018-11-02T23:37:00Z">
        <w:del w:id="169" w:author="Cardalda-Garcia Adrian 1SI1" w:date="2018-11-14T00:26:00Z">
          <w:r w:rsidR="007A40E7" w:rsidRPr="00D50F90" w:rsidDel="00597743">
            <w:delText>.1</w:delText>
          </w:r>
        </w:del>
        <w:r w:rsidR="007A40E7" w:rsidRPr="00D50F90">
          <w:t>.3</w:t>
        </w:r>
      </w:ins>
      <w:ins w:id="170" w:author="Shahab Mohammad" w:date="2018-11-01T18:37:00Z">
        <w:r w:rsidR="006D113B" w:rsidRPr="00D50F90">
          <w:t>-</w:t>
        </w:r>
        <w:r w:rsidR="006D113B" w:rsidRPr="00D50F90">
          <w:rPr>
            <w:lang w:eastAsia="ja-JP"/>
          </w:rPr>
          <w:t>1</w:t>
        </w:r>
        <w:r w:rsidR="006D113B" w:rsidRPr="00D50F90">
          <w:t xml:space="preserve">: </w:t>
        </w:r>
        <w:r w:rsidR="006D113B" w:rsidRPr="00D50F90">
          <w:rPr>
            <w:lang w:eastAsia="ja-JP"/>
          </w:rPr>
          <w:t xml:space="preserve">UE </w:t>
        </w:r>
        <w:r w:rsidRPr="00D50F90">
          <w:rPr>
            <w:lang w:eastAsia="ja-JP"/>
          </w:rPr>
          <w:t>T</w:t>
        </w:r>
        <w:r w:rsidR="006D113B" w:rsidRPr="00D50F90">
          <w:rPr>
            <w:lang w:eastAsia="ja-JP"/>
          </w:rPr>
          <w: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97743" w:rsidRPr="00D50F90" w:rsidTr="006D113B">
        <w:trPr>
          <w:trHeight w:val="315"/>
          <w:jc w:val="center"/>
          <w:ins w:id="171"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Pr="00D50F90" w:rsidRDefault="006D113B">
            <w:pPr>
              <w:pStyle w:val="TAH"/>
              <w:rPr>
                <w:ins w:id="172" w:author="Shahab Mohammad" w:date="2018-11-01T18:37:00Z"/>
                <w:lang w:val="en-GB" w:eastAsia="ko-KR"/>
              </w:rPr>
            </w:pPr>
            <w:ins w:id="173" w:author="Shahab Mohammad" w:date="2018-11-01T18:37:00Z">
              <w:r w:rsidRPr="00D50F90">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ins w:id="174" w:author="Shahab Mohammad" w:date="2018-11-01T18:37:00Z"/>
                <w:lang w:eastAsia="ko-KR"/>
              </w:rPr>
            </w:pPr>
            <w:ins w:id="175" w:author="Shahab Mohammad" w:date="2018-11-01T18:37:00Z">
              <w:r w:rsidRPr="00D50F90">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ins w:id="176" w:author="Shahab Mohammad" w:date="2018-11-01T18:37:00Z"/>
                <w:lang w:eastAsia="ko-KR"/>
              </w:rPr>
            </w:pPr>
            <w:ins w:id="177" w:author="Shahab Mohammad" w:date="2018-11-01T18:37:00Z">
              <w:r w:rsidRPr="00D50F90">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ins w:id="178" w:author="Shahab Mohammad" w:date="2018-11-01T18:37:00Z"/>
                <w:lang w:eastAsia="ko-KR"/>
              </w:rPr>
            </w:pPr>
            <w:ins w:id="179" w:author="Shahab Mohammad" w:date="2018-11-01T18:37:00Z">
              <w:r w:rsidRPr="00D50F90">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ins w:id="180" w:author="Shahab Mohammad" w:date="2018-11-01T18:37:00Z"/>
                <w:lang w:eastAsia="ko-KR"/>
              </w:rPr>
            </w:pPr>
            <w:ins w:id="181" w:author="Shahab Mohammad" w:date="2018-11-01T18:37:00Z">
              <w:r w:rsidRPr="00D50F90">
                <w:rPr>
                  <w:lang w:eastAsia="ko-KR"/>
                </w:rPr>
                <w:t>120</w:t>
              </w:r>
            </w:ins>
          </w:p>
        </w:tc>
      </w:tr>
      <w:tr w:rsidR="006D113B" w:rsidRPr="00D50F90" w:rsidTr="006D113B">
        <w:trPr>
          <w:trHeight w:val="525"/>
          <w:jc w:val="center"/>
          <w:ins w:id="182"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Pr="00D50F90" w:rsidRDefault="006D113B">
            <w:pPr>
              <w:pStyle w:val="TAH"/>
              <w:rPr>
                <w:ins w:id="183" w:author="Shahab Mohammad" w:date="2018-11-01T18:37:00Z"/>
                <w:lang w:val="en-GB" w:eastAsia="ko-KR"/>
              </w:rPr>
            </w:pPr>
            <w:ins w:id="184" w:author="Shahab Mohammad" w:date="2018-11-01T18:37:00Z">
              <w:r w:rsidRPr="00D50F90">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ins w:id="185" w:author="Shahab Mohammad" w:date="2018-11-01T18:37:00Z"/>
                <w:lang w:eastAsia="ko-KR"/>
              </w:rPr>
            </w:pPr>
            <w:ins w:id="186" w:author="Shahab Mohammad" w:date="2018-11-01T18:37:00Z">
              <w:r w:rsidRPr="00D50F90">
                <w:rPr>
                  <w:lang w:eastAsia="ko-KR"/>
                </w:rPr>
                <w:t>±256 T</w:t>
              </w:r>
              <w:r w:rsidRPr="00D50F90">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ins w:id="187" w:author="Shahab Mohammad" w:date="2018-11-01T18:37:00Z"/>
                <w:lang w:eastAsia="ko-KR"/>
              </w:rPr>
            </w:pPr>
            <w:ins w:id="188" w:author="Shahab Mohammad" w:date="2018-11-01T18:37:00Z">
              <w:r w:rsidRPr="00D50F90">
                <w:rPr>
                  <w:lang w:eastAsia="ko-KR"/>
                </w:rPr>
                <w:t>±256 T</w:t>
              </w:r>
              <w:r w:rsidRPr="00D50F90">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ins w:id="189" w:author="Shahab Mohammad" w:date="2018-11-01T18:37:00Z"/>
                <w:lang w:eastAsia="ko-KR"/>
              </w:rPr>
            </w:pPr>
            <w:ins w:id="190" w:author="Shahab Mohammad" w:date="2018-11-01T18:37:00Z">
              <w:r w:rsidRPr="00D50F90">
                <w:rPr>
                  <w:lang w:eastAsia="ko-KR"/>
                </w:rPr>
                <w:t>±128 T</w:t>
              </w:r>
              <w:r w:rsidRPr="00D50F90">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ins w:id="191" w:author="Shahab Mohammad" w:date="2018-11-01T18:37:00Z"/>
                <w:lang w:eastAsia="ko-KR"/>
              </w:rPr>
            </w:pPr>
            <w:ins w:id="192" w:author="Shahab Mohammad" w:date="2018-11-01T18:37:00Z">
              <w:r w:rsidRPr="00D50F90">
                <w:rPr>
                  <w:lang w:eastAsia="ko-KR"/>
                </w:rPr>
                <w:t>±32 T</w:t>
              </w:r>
              <w:r w:rsidRPr="00D50F90">
                <w:rPr>
                  <w:vertAlign w:val="subscript"/>
                  <w:lang w:eastAsia="ko-KR"/>
                </w:rPr>
                <w:t>c</w:t>
              </w:r>
            </w:ins>
          </w:p>
        </w:tc>
      </w:tr>
    </w:tbl>
    <w:p w:rsidR="00934BC2" w:rsidRPr="00D50F90" w:rsidRDefault="00934BC2" w:rsidP="006D113B">
      <w:pPr>
        <w:rPr>
          <w:ins w:id="193" w:author="Shahab Mohammad" w:date="2018-11-02T22:41:00Z"/>
        </w:rPr>
      </w:pPr>
    </w:p>
    <w:p w:rsidR="006D113B" w:rsidRPr="00D50F90" w:rsidRDefault="00E827B7">
      <w:pPr>
        <w:pStyle w:val="H6"/>
        <w:rPr>
          <w:ins w:id="194" w:author="Shahab Mohammad" w:date="2018-11-01T18:37:00Z"/>
          <w:rFonts w:ascii="Arial" w:hAnsi="Arial" w:cs="Arial"/>
          <w:rPrChange w:id="195" w:author="Cardalda-Garcia Adrian 1SI1" w:date="2018-11-14T00:23:00Z">
            <w:rPr>
              <w:ins w:id="196" w:author="Shahab Mohammad" w:date="2018-11-01T18:37:00Z"/>
            </w:rPr>
          </w:rPrChange>
        </w:rPr>
        <w:pPrChange w:id="197" w:author="Shahab Mohammad" w:date="2018-11-12T15:03:00Z">
          <w:pPr/>
        </w:pPrChange>
      </w:pPr>
      <w:ins w:id="198" w:author="Shahab Mohammad" w:date="2018-11-02T23:37:00Z">
        <w:r w:rsidRPr="00D50F90">
          <w:rPr>
            <w:rFonts w:ascii="Arial" w:hAnsi="Arial" w:cs="Arial"/>
            <w:rPrChange w:id="199" w:author="Cardalda-Garcia Adrian 1SI1" w:date="2018-11-14T00:23:00Z">
              <w:rPr>
                <w:rFonts w:ascii="Arial" w:hAnsi="Arial" w:cs="Arial"/>
                <w:i/>
                <w:sz w:val="24"/>
                <w:szCs w:val="24"/>
              </w:rPr>
            </w:rPrChange>
          </w:rPr>
          <w:t>4.4.3.1</w:t>
        </w:r>
        <w:r w:rsidR="00F30B20" w:rsidRPr="00D50F90">
          <w:rPr>
            <w:rFonts w:ascii="Arial" w:hAnsi="Arial" w:cs="Arial"/>
            <w:rPrChange w:id="200" w:author="Cardalda-Garcia Adrian 1SI1" w:date="2018-11-14T00:23:00Z">
              <w:rPr>
                <w:i/>
                <w:iCs/>
              </w:rPr>
            </w:rPrChange>
          </w:rPr>
          <w:t>.</w:t>
        </w:r>
        <w:del w:id="201" w:author="Cardalda-Garcia Adrian 1SI1" w:date="2018-11-14T00:27:00Z">
          <w:r w:rsidR="00F30B20" w:rsidRPr="00D50F90" w:rsidDel="00597743">
            <w:rPr>
              <w:rFonts w:ascii="Arial" w:hAnsi="Arial" w:cs="Arial"/>
              <w:rPrChange w:id="202" w:author="Cardalda-Garcia Adrian 1SI1" w:date="2018-11-14T00:23:00Z">
                <w:rPr>
                  <w:i/>
                  <w:iCs/>
                </w:rPr>
              </w:rPrChange>
            </w:rPr>
            <w:delText>2</w:delText>
          </w:r>
        </w:del>
      </w:ins>
      <w:ins w:id="203" w:author="Cardalda-Garcia Adrian 1SI1" w:date="2018-11-14T00:27:00Z">
        <w:r w:rsidR="00597743" w:rsidRPr="00D50F90">
          <w:rPr>
            <w:rFonts w:ascii="Arial" w:hAnsi="Arial" w:cs="Arial"/>
          </w:rPr>
          <w:t>4</w:t>
        </w:r>
      </w:ins>
      <w:ins w:id="204" w:author="Shahab Mohammad" w:date="2018-11-02T22:41:00Z">
        <w:r w:rsidR="00DE1AE7" w:rsidRPr="00D50F90">
          <w:rPr>
            <w:rFonts w:ascii="Arial" w:hAnsi="Arial" w:cs="Arial"/>
            <w:rPrChange w:id="205" w:author="Cardalda-Garcia Adrian 1SI1" w:date="2018-11-14T00:23:00Z">
              <w:rPr>
                <w:i/>
                <w:iCs/>
              </w:rPr>
            </w:rPrChange>
          </w:rPr>
          <w:tab/>
        </w:r>
        <w:r w:rsidR="00433D66" w:rsidRPr="00D50F90">
          <w:rPr>
            <w:rFonts w:ascii="Arial" w:hAnsi="Arial" w:cs="Arial"/>
            <w:rPrChange w:id="206" w:author="Cardalda-Garcia Adrian 1SI1" w:date="2018-11-14T00:23:00Z">
              <w:rPr/>
            </w:rPrChange>
          </w:rPr>
          <w:t>Test d</w:t>
        </w:r>
        <w:r w:rsidR="00934BC2" w:rsidRPr="00D50F90">
          <w:rPr>
            <w:rFonts w:ascii="Arial" w:hAnsi="Arial" w:cs="Arial"/>
            <w:rPrChange w:id="207" w:author="Cardalda-Garcia Adrian 1SI1" w:date="2018-11-14T00:23:00Z">
              <w:rPr>
                <w:i/>
                <w:iCs/>
              </w:rPr>
            </w:rPrChange>
          </w:rPr>
          <w:t>escription</w:t>
        </w:r>
      </w:ins>
    </w:p>
    <w:p w:rsidR="006D113B" w:rsidRPr="00D50F90" w:rsidRDefault="00E827B7">
      <w:pPr>
        <w:pStyle w:val="H6"/>
        <w:rPr>
          <w:ins w:id="208" w:author="Shahab Mohammad" w:date="2018-11-02T22:41:00Z"/>
          <w:rFonts w:ascii="Arial" w:hAnsi="Arial" w:cs="Arial"/>
          <w:rPrChange w:id="209" w:author="Cardalda-Garcia Adrian 1SI1" w:date="2018-11-14T00:23:00Z">
            <w:rPr>
              <w:ins w:id="210" w:author="Shahab Mohammad" w:date="2018-11-02T22:41:00Z"/>
            </w:rPr>
          </w:rPrChange>
        </w:rPr>
        <w:pPrChange w:id="211" w:author="Shahab Mohammad" w:date="2018-11-12T15:04:00Z">
          <w:pPr/>
        </w:pPrChange>
      </w:pPr>
      <w:ins w:id="212" w:author="Shahab Mohammad" w:date="2018-11-02T23:38:00Z">
        <w:r w:rsidRPr="00D50F90">
          <w:rPr>
            <w:rFonts w:ascii="Arial" w:hAnsi="Arial" w:cs="Arial"/>
            <w:rPrChange w:id="213" w:author="Cardalda-Garcia Adrian 1SI1" w:date="2018-11-14T00:23:00Z">
              <w:rPr>
                <w:rFonts w:ascii="Arial" w:hAnsi="Arial" w:cs="Arial"/>
                <w:sz w:val="22"/>
                <w:szCs w:val="22"/>
              </w:rPr>
            </w:rPrChange>
          </w:rPr>
          <w:t>4.4.3.1</w:t>
        </w:r>
        <w:r w:rsidR="00FD67CB" w:rsidRPr="00D50F90">
          <w:rPr>
            <w:rFonts w:ascii="Arial" w:hAnsi="Arial" w:cs="Arial"/>
            <w:rPrChange w:id="214" w:author="Cardalda-Garcia Adrian 1SI1" w:date="2018-11-14T00:23:00Z">
              <w:rPr/>
            </w:rPrChange>
          </w:rPr>
          <w:t>.</w:t>
        </w:r>
      </w:ins>
      <w:ins w:id="215" w:author="Cardalda-Garcia Adrian 1SI1" w:date="2018-11-14T00:27:00Z">
        <w:r w:rsidR="00597743" w:rsidRPr="00D50F90">
          <w:rPr>
            <w:rFonts w:ascii="Arial" w:hAnsi="Arial" w:cs="Arial"/>
          </w:rPr>
          <w:t>4</w:t>
        </w:r>
      </w:ins>
      <w:ins w:id="216" w:author="Shahab Mohammad" w:date="2018-11-02T23:38:00Z">
        <w:del w:id="217" w:author="Cardalda-Garcia Adrian 1SI1" w:date="2018-11-14T00:27:00Z">
          <w:r w:rsidR="00FD67CB" w:rsidRPr="00D50F90" w:rsidDel="00597743">
            <w:rPr>
              <w:rFonts w:ascii="Arial" w:hAnsi="Arial" w:cs="Arial"/>
              <w:rPrChange w:id="218" w:author="Cardalda-Garcia Adrian 1SI1" w:date="2018-11-14T00:23:00Z">
                <w:rPr/>
              </w:rPrChange>
            </w:rPr>
            <w:delText>2</w:delText>
          </w:r>
        </w:del>
        <w:r w:rsidR="00FD67CB" w:rsidRPr="00D50F90">
          <w:rPr>
            <w:rFonts w:ascii="Arial" w:hAnsi="Arial" w:cs="Arial"/>
            <w:rPrChange w:id="219" w:author="Cardalda-Garcia Adrian 1SI1" w:date="2018-11-14T00:23:00Z">
              <w:rPr/>
            </w:rPrChange>
          </w:rPr>
          <w:t>.</w:t>
        </w:r>
      </w:ins>
      <w:ins w:id="220" w:author="Shahab Mohammad" w:date="2018-11-01T18:41:00Z">
        <w:r w:rsidR="006B13F3" w:rsidRPr="00D50F90">
          <w:rPr>
            <w:rFonts w:ascii="Arial" w:hAnsi="Arial" w:cs="Arial"/>
            <w:rPrChange w:id="221" w:author="Cardalda-Garcia Adrian 1SI1" w:date="2018-11-14T00:23:00Z">
              <w:rPr/>
            </w:rPrChange>
          </w:rPr>
          <w:t>1</w:t>
        </w:r>
      </w:ins>
      <w:ins w:id="222" w:author="Shahab Mohammad" w:date="2018-11-01T18:38:00Z">
        <w:r w:rsidR="006D113B" w:rsidRPr="00D50F90">
          <w:rPr>
            <w:rFonts w:ascii="Arial" w:hAnsi="Arial" w:cs="Arial"/>
            <w:rPrChange w:id="223" w:author="Cardalda-Garcia Adrian 1SI1" w:date="2018-11-14T00:23:00Z">
              <w:rPr/>
            </w:rPrChange>
          </w:rPr>
          <w:t xml:space="preserve"> </w:t>
        </w:r>
      </w:ins>
      <w:ins w:id="224" w:author="Shahab Mohammad" w:date="2018-11-02T23:14:00Z">
        <w:r w:rsidR="00DE1AE7" w:rsidRPr="00D50F90">
          <w:rPr>
            <w:rFonts w:ascii="Arial" w:hAnsi="Arial" w:cs="Arial"/>
            <w:rPrChange w:id="225" w:author="Cardalda-Garcia Adrian 1SI1" w:date="2018-11-14T00:23:00Z">
              <w:rPr/>
            </w:rPrChange>
          </w:rPr>
          <w:tab/>
        </w:r>
      </w:ins>
      <w:ins w:id="226" w:author="Shahab Mohammad" w:date="2018-11-01T18:41:00Z">
        <w:r w:rsidR="00433D66" w:rsidRPr="00D50F90">
          <w:rPr>
            <w:rFonts w:ascii="Arial" w:hAnsi="Arial" w:cs="Arial"/>
            <w:rPrChange w:id="227" w:author="Cardalda-Garcia Adrian 1SI1" w:date="2018-11-14T00:23:00Z">
              <w:rPr/>
            </w:rPrChange>
          </w:rPr>
          <w:t>Initial c</w:t>
        </w:r>
        <w:r w:rsidR="006B13F3" w:rsidRPr="00D50F90">
          <w:rPr>
            <w:rFonts w:ascii="Arial" w:hAnsi="Arial" w:cs="Arial"/>
            <w:rPrChange w:id="228" w:author="Cardalda-Garcia Adrian 1SI1" w:date="2018-11-14T00:23:00Z">
              <w:rPr/>
            </w:rPrChange>
          </w:rPr>
          <w:t>onditions</w:t>
        </w:r>
      </w:ins>
    </w:p>
    <w:p w:rsidR="006F61AE" w:rsidRPr="00D50F90" w:rsidRDefault="006F61AE" w:rsidP="006F61AE">
      <w:pPr>
        <w:rPr>
          <w:ins w:id="229" w:author="Shahab Mohammad" w:date="2018-11-12T12:38:00Z"/>
        </w:rPr>
      </w:pPr>
      <w:ins w:id="230" w:author="Shahab Mohammad" w:date="2018-11-12T12:37:00Z">
        <w:r w:rsidRPr="00D50F90">
          <w:t>Initial conditions are a set of test configurations the UE needs to be tested in and the steps for the SS to take with the UE to reach the correct measurement state.</w:t>
        </w:r>
      </w:ins>
    </w:p>
    <w:p w:rsidR="006F61AE" w:rsidRPr="00D50F90" w:rsidRDefault="006F61AE" w:rsidP="006F61AE">
      <w:pPr>
        <w:rPr>
          <w:ins w:id="231" w:author="Shahab Mohammad" w:date="2018-11-12T12:38:00Z"/>
        </w:rPr>
      </w:pPr>
      <w:ins w:id="232" w:author="Shahab Mohammad" w:date="2018-11-12T12:38:00Z">
        <w:r w:rsidRPr="00D50F90">
          <w:t>The initial test configurations consist of environmental conditions, test frequencies, test channel bandwidths and sub-carrier spacing based on NR operating bands specified in Table [5.3.5-1] and Table [5.3.6-1] of 38.521-1</w:t>
        </w:r>
      </w:ins>
      <w:ins w:id="233" w:author="Shahab Mohammad" w:date="2018-11-12T12:41:00Z">
        <w:r w:rsidRPr="00D50F90">
          <w:t xml:space="preserve"> </w:t>
        </w:r>
      </w:ins>
      <w:ins w:id="234" w:author="Shahab Mohammad" w:date="2018-11-12T12:40:00Z">
        <w:r w:rsidRPr="00D50F90">
          <w:t>[17]</w:t>
        </w:r>
      </w:ins>
      <w:ins w:id="235" w:author="Shahab Mohammad" w:date="2018-11-12T12:38:00Z">
        <w:r w:rsidRPr="00D50F90">
          <w:t>.</w:t>
        </w:r>
      </w:ins>
    </w:p>
    <w:p w:rsidR="0010428A" w:rsidRPr="00D50F90" w:rsidRDefault="0010428A" w:rsidP="0010428A">
      <w:pPr>
        <w:rPr>
          <w:ins w:id="236" w:author="Shahab Mohammad" w:date="2018-11-15T10:17:00Z"/>
          <w:rFonts w:eastAsia="Times New Roman"/>
          <w:lang w:eastAsia="sv-SE"/>
        </w:rPr>
      </w:pPr>
      <w:ins w:id="237" w:author="Shahab Mohammad" w:date="2018-11-15T10:17:00Z">
        <w:r w:rsidRPr="00D50F90">
          <w:rPr>
            <w:lang w:eastAsia="sv-SE"/>
          </w:rPr>
          <w:t xml:space="preserve">This test shall be tested using any of the </w:t>
        </w:r>
        <w:r w:rsidR="00AD51A2" w:rsidRPr="00D50F90">
          <w:rPr>
            <w:lang w:eastAsia="sv-SE"/>
          </w:rPr>
          <w:t>test configurations in Table 4.4.3</w:t>
        </w:r>
        <w:r w:rsidRPr="00D50F90">
          <w:rPr>
            <w:lang w:eastAsia="sv-SE"/>
          </w:rPr>
          <w:t>.1.</w:t>
        </w:r>
        <w:r w:rsidR="00AD51A2" w:rsidRPr="00D50F90">
          <w:t>4</w:t>
        </w:r>
        <w:r w:rsidRPr="00D50F90">
          <w:t>.</w:t>
        </w:r>
        <w:r w:rsidR="00AD51A2" w:rsidRPr="00D50F90">
          <w:rPr>
            <w:lang w:eastAsia="sv-SE"/>
          </w:rPr>
          <w:t>1</w:t>
        </w:r>
        <w:r w:rsidRPr="00D50F90">
          <w:rPr>
            <w:lang w:eastAsia="sv-SE"/>
          </w:rPr>
          <w:t>-1.</w:t>
        </w:r>
      </w:ins>
    </w:p>
    <w:p w:rsidR="0010428A" w:rsidRPr="00D50F90" w:rsidRDefault="00247C1C" w:rsidP="0010428A">
      <w:pPr>
        <w:pStyle w:val="TH"/>
        <w:rPr>
          <w:ins w:id="238" w:author="Shahab Mohammad" w:date="2018-11-15T10:17:00Z"/>
        </w:rPr>
      </w:pPr>
      <w:ins w:id="239" w:author="Shahab Mohammad" w:date="2018-11-15T10:17:00Z">
        <w:r w:rsidRPr="00D50F90">
          <w:t>Table 4.4.3.1.4.1</w:t>
        </w:r>
        <w:r w:rsidR="0010428A" w:rsidRPr="00D50F90">
          <w:t xml:space="preserve">-1: </w:t>
        </w:r>
        <w:r w:rsidR="0010428A" w:rsidRPr="00D50F90">
          <w:rPr>
            <w:lang w:eastAsia="sv-SE"/>
          </w:rPr>
          <w:t xml:space="preserve">EN-DC FR1 </w:t>
        </w:r>
      </w:ins>
      <w:ins w:id="240" w:author="Shahab Mohammad" w:date="2018-11-15T10:23:00Z">
        <w:r w:rsidR="003B2FF1" w:rsidRPr="00D50F90">
          <w:rPr>
            <w:lang w:eastAsia="sv-SE"/>
          </w:rPr>
          <w:t>timing advance adjustment</w:t>
        </w:r>
      </w:ins>
      <w:ins w:id="241" w:author="Shahab Mohammad" w:date="2018-11-15T10:17:00Z">
        <w:r w:rsidR="0010428A" w:rsidRPr="00D50F90">
          <w:rPr>
            <w:lang w:eastAsia="sv-SE"/>
          </w:rPr>
          <w:t xml:space="preserve"> accuracy</w:t>
        </w:r>
        <w:r w:rsidR="0010428A" w:rsidRPr="00D50F90">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428A" w:rsidRPr="00D50F90" w:rsidTr="0010428A">
        <w:trPr>
          <w:jc w:val="center"/>
          <w:ins w:id="242"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43" w:author="Shahab Mohammad" w:date="2018-11-15T10:17:00Z"/>
                <w:rFonts w:ascii="Arial" w:hAnsi="Arial" w:cs="Arial"/>
                <w:b/>
              </w:rPr>
            </w:pPr>
            <w:ins w:id="244" w:author="Shahab Mohammad" w:date="2018-11-15T10:17:00Z">
              <w:r w:rsidRPr="00D50F90">
                <w:rPr>
                  <w:rFonts w:ascii="Arial" w:hAnsi="Arial" w:cs="Arial"/>
                  <w:b/>
                </w:rPr>
                <w:t>Test Case ID</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45" w:author="Shahab Mohammad" w:date="2018-11-15T10:17:00Z"/>
                <w:rFonts w:ascii="Arial" w:hAnsi="Arial" w:cs="Arial"/>
                <w:b/>
              </w:rPr>
            </w:pPr>
            <w:ins w:id="246" w:author="Shahab Mohammad" w:date="2018-11-15T10:17:00Z">
              <w:r w:rsidRPr="00D50F90">
                <w:rPr>
                  <w:rFonts w:ascii="Arial" w:hAnsi="Arial" w:cs="Arial"/>
                  <w:b/>
                </w:rPr>
                <w:t>Description</w:t>
              </w:r>
            </w:ins>
          </w:p>
        </w:tc>
      </w:tr>
      <w:tr w:rsidR="0010428A" w:rsidRPr="00D50F90" w:rsidTr="0010428A">
        <w:trPr>
          <w:jc w:val="center"/>
          <w:ins w:id="247"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3B2FF1">
            <w:pPr>
              <w:rPr>
                <w:ins w:id="248" w:author="Shahab Mohammad" w:date="2018-11-15T10:17:00Z"/>
                <w:rFonts w:ascii="Arial" w:hAnsi="Arial" w:cs="Arial"/>
                <w:sz w:val="18"/>
                <w:szCs w:val="18"/>
              </w:rPr>
            </w:pPr>
            <w:ins w:id="249" w:author="Shahab Mohammad" w:date="2018-11-15T10:17:00Z">
              <w:r w:rsidRPr="00D50F90">
                <w:rPr>
                  <w:rFonts w:ascii="Arial" w:hAnsi="Arial" w:cs="Arial"/>
                  <w:sz w:val="18"/>
                  <w:szCs w:val="18"/>
                </w:rPr>
                <w:lastRenderedPageBreak/>
                <w:t>4.4.3</w:t>
              </w:r>
              <w:r w:rsidR="0010428A" w:rsidRPr="00D50F90">
                <w:rPr>
                  <w:rFonts w:ascii="Arial" w:hAnsi="Arial" w:cs="Arial"/>
                  <w:sz w:val="18"/>
                  <w:szCs w:val="18"/>
                </w:rPr>
                <w:t>.1</w:t>
              </w:r>
            </w:ins>
            <w:ins w:id="250" w:author="Shahab Mohammad" w:date="2018-11-15T10:29:00Z">
              <w:r w:rsidR="00AD51A2" w:rsidRPr="00D50F90">
                <w:rPr>
                  <w:rFonts w:ascii="Arial" w:hAnsi="Arial" w:cs="Arial"/>
                  <w:sz w:val="18"/>
                  <w:szCs w:val="18"/>
                </w:rPr>
                <w:t>.4</w:t>
              </w:r>
            </w:ins>
            <w:ins w:id="251" w:author="Shahab Mohammad" w:date="2018-11-15T10:17:00Z">
              <w:r w:rsidR="0010428A" w:rsidRPr="00D50F90">
                <w:rPr>
                  <w:rFonts w:ascii="Arial" w:hAnsi="Arial" w:cs="Arial"/>
                  <w:sz w:val="18"/>
                  <w:szCs w:val="18"/>
                </w:rPr>
                <w:t>.1-1</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52" w:author="Shahab Mohammad" w:date="2018-11-15T10:17:00Z"/>
                <w:rFonts w:ascii="Arial" w:hAnsi="Arial" w:cs="Arial"/>
                <w:sz w:val="18"/>
                <w:szCs w:val="18"/>
              </w:rPr>
            </w:pPr>
            <w:ins w:id="253" w:author="Shahab Mohammad" w:date="2018-11-15T10:17:00Z">
              <w:r w:rsidRPr="00D50F90">
                <w:rPr>
                  <w:rFonts w:ascii="Arial" w:hAnsi="Arial" w:cs="Arial"/>
                  <w:sz w:val="18"/>
                  <w:szCs w:val="18"/>
                </w:rPr>
                <w:t>LTE FDD, NR: 15 kHz SSB SCS, 10MHz bandwidth, FDD</w:t>
              </w:r>
            </w:ins>
          </w:p>
        </w:tc>
      </w:tr>
      <w:tr w:rsidR="0010428A" w:rsidRPr="00D50F90" w:rsidTr="0010428A">
        <w:trPr>
          <w:jc w:val="center"/>
          <w:ins w:id="254"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3B2FF1">
            <w:pPr>
              <w:rPr>
                <w:ins w:id="255" w:author="Shahab Mohammad" w:date="2018-11-15T10:17:00Z"/>
                <w:rFonts w:ascii="Arial" w:hAnsi="Arial" w:cs="Arial"/>
                <w:sz w:val="18"/>
                <w:szCs w:val="18"/>
              </w:rPr>
            </w:pPr>
            <w:ins w:id="256" w:author="Shahab Mohammad" w:date="2018-11-15T10:27:00Z">
              <w:r w:rsidRPr="00D50F90">
                <w:rPr>
                  <w:rFonts w:ascii="Arial" w:hAnsi="Arial" w:cs="Arial"/>
                  <w:sz w:val="18"/>
                  <w:szCs w:val="18"/>
                </w:rPr>
                <w:t>4.4.3.1.</w:t>
              </w:r>
            </w:ins>
            <w:ins w:id="257" w:author="Shahab Mohammad" w:date="2018-11-15T10:29:00Z">
              <w:r w:rsidR="00AD51A2" w:rsidRPr="00D50F90">
                <w:rPr>
                  <w:rFonts w:ascii="Arial" w:hAnsi="Arial" w:cs="Arial"/>
                  <w:sz w:val="18"/>
                  <w:szCs w:val="18"/>
                </w:rPr>
                <w:t>4.</w:t>
              </w:r>
            </w:ins>
            <w:ins w:id="258" w:author="Shahab Mohammad" w:date="2018-11-15T10:27:00Z">
              <w:r w:rsidRPr="00D50F90">
                <w:rPr>
                  <w:rFonts w:ascii="Arial" w:hAnsi="Arial" w:cs="Arial"/>
                  <w:sz w:val="18"/>
                  <w:szCs w:val="18"/>
                </w:rPr>
                <w:t>1</w:t>
              </w:r>
            </w:ins>
            <w:ins w:id="259" w:author="Shahab Mohammad" w:date="2018-11-15T10:17:00Z">
              <w:r w:rsidR="0010428A" w:rsidRPr="00D50F90">
                <w:rPr>
                  <w:rFonts w:ascii="Arial" w:hAnsi="Arial" w:cs="Arial"/>
                  <w:sz w:val="18"/>
                  <w:szCs w:val="18"/>
                </w:rPr>
                <w:t>-2</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60" w:author="Shahab Mohammad" w:date="2018-11-15T10:17:00Z"/>
                <w:rFonts w:ascii="Arial" w:hAnsi="Arial" w:cs="Arial"/>
                <w:sz w:val="18"/>
                <w:szCs w:val="18"/>
              </w:rPr>
            </w:pPr>
            <w:ins w:id="261" w:author="Shahab Mohammad" w:date="2018-11-15T10:17:00Z">
              <w:r w:rsidRPr="00D50F90">
                <w:rPr>
                  <w:rFonts w:ascii="Arial" w:hAnsi="Arial" w:cs="Arial"/>
                  <w:sz w:val="18"/>
                  <w:szCs w:val="18"/>
                </w:rPr>
                <w:t>LTE FDD, NR: 15 kHz SSB SCS, 10MHz bandwidth, TDD</w:t>
              </w:r>
            </w:ins>
          </w:p>
        </w:tc>
      </w:tr>
      <w:tr w:rsidR="0010428A" w:rsidRPr="00D50F90" w:rsidTr="0010428A">
        <w:trPr>
          <w:jc w:val="center"/>
          <w:ins w:id="262"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rPr>
                <w:ins w:id="263" w:author="Shahab Mohammad" w:date="2018-11-15T10:17:00Z"/>
                <w:rFonts w:ascii="Arial" w:hAnsi="Arial" w:cs="Arial"/>
                <w:sz w:val="18"/>
                <w:szCs w:val="18"/>
              </w:rPr>
            </w:pPr>
            <w:ins w:id="264" w:author="Shahab Mohammad" w:date="2018-11-15T10:28:00Z">
              <w:r w:rsidRPr="00D50F90">
                <w:rPr>
                  <w:rFonts w:ascii="Arial" w:hAnsi="Arial" w:cs="Arial"/>
                  <w:sz w:val="18"/>
                  <w:szCs w:val="18"/>
                </w:rPr>
                <w:t>4.4.3.1.</w:t>
              </w:r>
            </w:ins>
            <w:ins w:id="265" w:author="Shahab Mohammad" w:date="2018-11-15T10:29:00Z">
              <w:r w:rsidRPr="00D50F90">
                <w:rPr>
                  <w:rFonts w:ascii="Arial" w:hAnsi="Arial" w:cs="Arial"/>
                  <w:sz w:val="18"/>
                  <w:szCs w:val="18"/>
                </w:rPr>
                <w:t>4.</w:t>
              </w:r>
            </w:ins>
            <w:ins w:id="266" w:author="Shahab Mohammad" w:date="2018-11-15T10:28:00Z">
              <w:r w:rsidRPr="00D50F90">
                <w:rPr>
                  <w:rFonts w:ascii="Arial" w:hAnsi="Arial" w:cs="Arial"/>
                  <w:sz w:val="18"/>
                  <w:szCs w:val="18"/>
                </w:rPr>
                <w:t>1</w:t>
              </w:r>
            </w:ins>
            <w:ins w:id="267" w:author="Shahab Mohammad" w:date="2018-11-15T10:17:00Z">
              <w:r w:rsidR="0010428A" w:rsidRPr="00D50F90">
                <w:rPr>
                  <w:rFonts w:ascii="Arial" w:hAnsi="Arial" w:cs="Arial"/>
                  <w:sz w:val="18"/>
                  <w:szCs w:val="18"/>
                </w:rPr>
                <w:t>-3</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68" w:author="Shahab Mohammad" w:date="2018-11-15T10:17:00Z"/>
                <w:rFonts w:ascii="Arial" w:hAnsi="Arial" w:cs="Arial"/>
                <w:sz w:val="18"/>
                <w:szCs w:val="18"/>
              </w:rPr>
            </w:pPr>
            <w:ins w:id="269" w:author="Shahab Mohammad" w:date="2018-11-15T10:17:00Z">
              <w:r w:rsidRPr="00D50F90">
                <w:rPr>
                  <w:rFonts w:ascii="Arial" w:hAnsi="Arial" w:cs="Arial"/>
                  <w:sz w:val="18"/>
                  <w:szCs w:val="18"/>
                </w:rPr>
                <w:t>LTE FDD, NR: 30 kHz SSB SCS, 40MHz bandwidth, TDD</w:t>
              </w:r>
            </w:ins>
          </w:p>
        </w:tc>
      </w:tr>
      <w:tr w:rsidR="0010428A" w:rsidRPr="00D50F90" w:rsidTr="0010428A">
        <w:trPr>
          <w:jc w:val="center"/>
          <w:ins w:id="270"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rPr>
                <w:ins w:id="271" w:author="Shahab Mohammad" w:date="2018-11-15T10:17:00Z"/>
                <w:rFonts w:ascii="Arial" w:hAnsi="Arial" w:cs="Arial"/>
                <w:sz w:val="18"/>
                <w:szCs w:val="18"/>
              </w:rPr>
            </w:pPr>
            <w:ins w:id="272" w:author="Shahab Mohammad" w:date="2018-11-15T10:28:00Z">
              <w:r w:rsidRPr="00D50F90">
                <w:rPr>
                  <w:rFonts w:ascii="Arial" w:hAnsi="Arial" w:cs="Arial"/>
                  <w:sz w:val="18"/>
                  <w:szCs w:val="18"/>
                </w:rPr>
                <w:t>4.4.3.1.</w:t>
              </w:r>
            </w:ins>
            <w:ins w:id="273" w:author="Shahab Mohammad" w:date="2018-11-15T10:30:00Z">
              <w:r w:rsidRPr="00D50F90">
                <w:rPr>
                  <w:rFonts w:ascii="Arial" w:hAnsi="Arial" w:cs="Arial"/>
                  <w:sz w:val="18"/>
                  <w:szCs w:val="18"/>
                </w:rPr>
                <w:t>4.</w:t>
              </w:r>
            </w:ins>
            <w:ins w:id="274" w:author="Shahab Mohammad" w:date="2018-11-15T10:28:00Z">
              <w:r w:rsidRPr="00D50F90">
                <w:rPr>
                  <w:rFonts w:ascii="Arial" w:hAnsi="Arial" w:cs="Arial"/>
                  <w:sz w:val="18"/>
                  <w:szCs w:val="18"/>
                </w:rPr>
                <w:t>1</w:t>
              </w:r>
            </w:ins>
            <w:ins w:id="275" w:author="Shahab Mohammad" w:date="2018-11-15T10:17:00Z">
              <w:r w:rsidR="0010428A" w:rsidRPr="00D50F90">
                <w:rPr>
                  <w:rFonts w:ascii="Arial" w:hAnsi="Arial" w:cs="Arial"/>
                  <w:sz w:val="18"/>
                  <w:szCs w:val="18"/>
                </w:rPr>
                <w:t>-4</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76" w:author="Shahab Mohammad" w:date="2018-11-15T10:17:00Z"/>
                <w:rFonts w:ascii="Arial" w:hAnsi="Arial" w:cs="Arial"/>
                <w:sz w:val="18"/>
                <w:szCs w:val="18"/>
              </w:rPr>
            </w:pPr>
            <w:ins w:id="277" w:author="Shahab Mohammad" w:date="2018-11-15T10:17:00Z">
              <w:r w:rsidRPr="00D50F90">
                <w:rPr>
                  <w:rFonts w:ascii="Arial" w:hAnsi="Arial" w:cs="Arial"/>
                  <w:sz w:val="18"/>
                  <w:szCs w:val="18"/>
                </w:rPr>
                <w:t>LTE TDD, NR: 15 kHz SSB SCS, 10MHz bandwidth, FDD</w:t>
              </w:r>
            </w:ins>
          </w:p>
        </w:tc>
      </w:tr>
      <w:tr w:rsidR="0010428A" w:rsidRPr="00D50F90" w:rsidTr="0010428A">
        <w:trPr>
          <w:jc w:val="center"/>
          <w:ins w:id="278"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rPr>
                <w:ins w:id="279" w:author="Shahab Mohammad" w:date="2018-11-15T10:17:00Z"/>
                <w:rFonts w:ascii="Arial" w:hAnsi="Arial" w:cs="Arial"/>
                <w:sz w:val="18"/>
                <w:szCs w:val="18"/>
              </w:rPr>
            </w:pPr>
            <w:ins w:id="280" w:author="Shahab Mohammad" w:date="2018-11-15T10:28:00Z">
              <w:r w:rsidRPr="00D50F90">
                <w:rPr>
                  <w:rFonts w:ascii="Arial" w:hAnsi="Arial" w:cs="Arial"/>
                  <w:sz w:val="18"/>
                  <w:szCs w:val="18"/>
                </w:rPr>
                <w:t>4.4.3.1.</w:t>
              </w:r>
            </w:ins>
            <w:ins w:id="281" w:author="Shahab Mohammad" w:date="2018-11-15T10:30:00Z">
              <w:r w:rsidRPr="00D50F90">
                <w:rPr>
                  <w:rFonts w:ascii="Arial" w:hAnsi="Arial" w:cs="Arial"/>
                  <w:sz w:val="18"/>
                  <w:szCs w:val="18"/>
                </w:rPr>
                <w:t>4.</w:t>
              </w:r>
            </w:ins>
            <w:ins w:id="282" w:author="Shahab Mohammad" w:date="2018-11-15T10:28:00Z">
              <w:r w:rsidRPr="00D50F90">
                <w:rPr>
                  <w:rFonts w:ascii="Arial" w:hAnsi="Arial" w:cs="Arial"/>
                  <w:sz w:val="18"/>
                  <w:szCs w:val="18"/>
                </w:rPr>
                <w:t>1</w:t>
              </w:r>
            </w:ins>
            <w:ins w:id="283" w:author="Shahab Mohammad" w:date="2018-11-15T10:17:00Z">
              <w:r w:rsidR="0010428A" w:rsidRPr="00D50F90">
                <w:rPr>
                  <w:rFonts w:ascii="Arial" w:hAnsi="Arial" w:cs="Arial"/>
                  <w:sz w:val="18"/>
                  <w:szCs w:val="18"/>
                </w:rPr>
                <w:t>-5</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84" w:author="Shahab Mohammad" w:date="2018-11-15T10:17:00Z"/>
                <w:rFonts w:ascii="Arial" w:hAnsi="Arial" w:cs="Arial"/>
                <w:sz w:val="18"/>
                <w:szCs w:val="18"/>
              </w:rPr>
            </w:pPr>
            <w:ins w:id="285" w:author="Shahab Mohammad" w:date="2018-11-15T10:17:00Z">
              <w:r w:rsidRPr="00D50F90">
                <w:rPr>
                  <w:rFonts w:ascii="Arial" w:hAnsi="Arial" w:cs="Arial"/>
                  <w:sz w:val="18"/>
                  <w:szCs w:val="18"/>
                </w:rPr>
                <w:t>LTE TDD, NR: 15 kHz SSB SCS, 10MHz bandwidth, TDD</w:t>
              </w:r>
            </w:ins>
          </w:p>
        </w:tc>
      </w:tr>
      <w:tr w:rsidR="0010428A" w:rsidRPr="00D50F90" w:rsidTr="0010428A">
        <w:trPr>
          <w:jc w:val="center"/>
          <w:ins w:id="286" w:author="Shahab Mohammad" w:date="2018-11-15T10:17:00Z"/>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pPr>
              <w:rPr>
                <w:ins w:id="287" w:author="Shahab Mohammad" w:date="2018-11-15T10:17:00Z"/>
                <w:rFonts w:ascii="Arial" w:hAnsi="Arial" w:cs="Arial"/>
                <w:sz w:val="18"/>
                <w:szCs w:val="18"/>
              </w:rPr>
            </w:pPr>
            <w:ins w:id="288" w:author="Shahab Mohammad" w:date="2018-11-15T10:28:00Z">
              <w:r w:rsidRPr="00D50F90">
                <w:rPr>
                  <w:rFonts w:ascii="Arial" w:hAnsi="Arial" w:cs="Arial"/>
                  <w:sz w:val="18"/>
                  <w:szCs w:val="18"/>
                </w:rPr>
                <w:t>4.4.3.1.</w:t>
              </w:r>
            </w:ins>
            <w:ins w:id="289" w:author="Shahab Mohammad" w:date="2018-11-15T10:30:00Z">
              <w:r w:rsidRPr="00D50F90">
                <w:rPr>
                  <w:rFonts w:ascii="Arial" w:hAnsi="Arial" w:cs="Arial"/>
                  <w:sz w:val="18"/>
                  <w:szCs w:val="18"/>
                </w:rPr>
                <w:t>4.</w:t>
              </w:r>
            </w:ins>
            <w:ins w:id="290" w:author="Shahab Mohammad" w:date="2018-11-15T10:28:00Z">
              <w:r w:rsidRPr="00D50F90">
                <w:rPr>
                  <w:rFonts w:ascii="Arial" w:hAnsi="Arial" w:cs="Arial"/>
                  <w:sz w:val="18"/>
                  <w:szCs w:val="18"/>
                </w:rPr>
                <w:t>1</w:t>
              </w:r>
            </w:ins>
            <w:ins w:id="291" w:author="Shahab Mohammad" w:date="2018-11-15T10:17:00Z">
              <w:r w:rsidR="0010428A" w:rsidRPr="00D50F90">
                <w:rPr>
                  <w:rFonts w:ascii="Arial" w:hAnsi="Arial" w:cs="Arial"/>
                  <w:sz w:val="18"/>
                  <w:szCs w:val="18"/>
                </w:rPr>
                <w:t>-6</w:t>
              </w:r>
            </w:ins>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92" w:author="Shahab Mohammad" w:date="2018-11-15T10:17:00Z"/>
                <w:rFonts w:ascii="Arial" w:hAnsi="Arial" w:cs="Arial"/>
                <w:sz w:val="18"/>
                <w:szCs w:val="18"/>
              </w:rPr>
            </w:pPr>
            <w:ins w:id="293" w:author="Shahab Mohammad" w:date="2018-11-15T10:17:00Z">
              <w:r w:rsidRPr="00D50F90">
                <w:rPr>
                  <w:rFonts w:ascii="Arial" w:hAnsi="Arial" w:cs="Arial"/>
                  <w:sz w:val="18"/>
                  <w:szCs w:val="18"/>
                </w:rPr>
                <w:t>LTE TDD, NR: 30 kHz SSB SCS, 40MHz bandwidth, TDD</w:t>
              </w:r>
            </w:ins>
          </w:p>
        </w:tc>
      </w:tr>
      <w:tr w:rsidR="0010428A" w:rsidRPr="00D50F90" w:rsidTr="0010428A">
        <w:trPr>
          <w:jc w:val="center"/>
          <w:ins w:id="294" w:author="Shahab Mohammad" w:date="2018-11-15T10:17:00Z"/>
        </w:trPr>
        <w:tc>
          <w:tcPr>
            <w:tcW w:w="8789" w:type="dxa"/>
            <w:gridSpan w:val="2"/>
            <w:tcBorders>
              <w:top w:val="single" w:sz="4" w:space="0" w:color="auto"/>
              <w:left w:val="single" w:sz="4" w:space="0" w:color="auto"/>
              <w:bottom w:val="single" w:sz="4" w:space="0" w:color="auto"/>
              <w:right w:val="single" w:sz="4" w:space="0" w:color="auto"/>
            </w:tcBorders>
            <w:hideMark/>
          </w:tcPr>
          <w:p w:rsidR="0010428A" w:rsidRPr="00D50F90" w:rsidRDefault="0010428A">
            <w:pPr>
              <w:rPr>
                <w:ins w:id="295" w:author="Shahab Mohammad" w:date="2018-11-15T10:17:00Z"/>
                <w:rFonts w:ascii="Arial" w:hAnsi="Arial" w:cs="Arial"/>
                <w:sz w:val="18"/>
                <w:szCs w:val="18"/>
              </w:rPr>
            </w:pPr>
            <w:ins w:id="296" w:author="Shahab Mohammad" w:date="2018-11-15T10:17:00Z">
              <w:r w:rsidRPr="00D50F90">
                <w:rPr>
                  <w:rFonts w:ascii="Arial" w:hAnsi="Arial" w:cs="Arial"/>
                  <w:sz w:val="18"/>
                  <w:szCs w:val="18"/>
                </w:rPr>
                <w:t>Note: The UE is only required to be tested in one of the supported test configurations</w:t>
              </w:r>
            </w:ins>
          </w:p>
        </w:tc>
      </w:tr>
    </w:tbl>
    <w:p w:rsidR="0010428A" w:rsidRPr="00D50F90" w:rsidRDefault="0010428A" w:rsidP="00911401">
      <w:pPr>
        <w:rPr>
          <w:lang w:eastAsia="sv-SE"/>
        </w:rPr>
      </w:pPr>
    </w:p>
    <w:p w:rsidR="00911401" w:rsidRPr="00D50F90" w:rsidRDefault="00911401" w:rsidP="00911401">
      <w:pPr>
        <w:rPr>
          <w:ins w:id="297" w:author="Shahab Mohammad" w:date="2018-11-12T12:08:00Z"/>
          <w:lang w:eastAsia="sv-SE"/>
        </w:rPr>
      </w:pPr>
      <w:ins w:id="298" w:author="Shahab Mohammad" w:date="2018-11-12T12:08:00Z">
        <w:r w:rsidRPr="00D50F90">
          <w:rPr>
            <w:lang w:eastAsia="sv-SE"/>
          </w:rPr>
          <w:t xml:space="preserve">Configure the test equipment and the DUT according to </w:t>
        </w:r>
        <w:r w:rsidR="006F61AE" w:rsidRPr="00D50F90">
          <w:rPr>
            <w:lang w:eastAsia="sv-SE"/>
          </w:rPr>
          <w:t>the parameters in Table 4.4.3.1.</w:t>
        </w:r>
      </w:ins>
      <w:ins w:id="299" w:author="Cardalda-Garcia Adrian 1SI1" w:date="2018-11-14T00:27:00Z">
        <w:r w:rsidR="00597743" w:rsidRPr="00D50F90">
          <w:rPr>
            <w:lang w:eastAsia="sv-SE"/>
          </w:rPr>
          <w:t>4</w:t>
        </w:r>
      </w:ins>
      <w:ins w:id="300" w:author="Shahab Mohammad" w:date="2018-11-12T12:08:00Z">
        <w:del w:id="301" w:author="Cardalda-Garcia Adrian 1SI1" w:date="2018-11-14T00:27:00Z">
          <w:r w:rsidR="006F61AE" w:rsidRPr="00D50F90" w:rsidDel="00597743">
            <w:rPr>
              <w:lang w:eastAsia="sv-SE"/>
            </w:rPr>
            <w:delText>2</w:delText>
          </w:r>
        </w:del>
        <w:r w:rsidR="00247C1C" w:rsidRPr="00D50F90">
          <w:rPr>
            <w:lang w:eastAsia="sv-SE"/>
          </w:rPr>
          <w:t>.1-2</w:t>
        </w:r>
      </w:ins>
    </w:p>
    <w:p w:rsidR="00911401" w:rsidRPr="00D50F90" w:rsidRDefault="00E507E7">
      <w:pPr>
        <w:pStyle w:val="TH"/>
        <w:rPr>
          <w:ins w:id="302" w:author="Shahab Mohammad" w:date="2018-11-12T12:08:00Z"/>
        </w:rPr>
        <w:pPrChange w:id="303" w:author="Shahab Mohammad" w:date="2018-11-12T15:05:00Z">
          <w:pPr>
            <w:keepNext/>
            <w:keepLines/>
            <w:spacing w:before="60"/>
            <w:jc w:val="center"/>
          </w:pPr>
        </w:pPrChange>
      </w:pPr>
      <w:ins w:id="304" w:author="Shahab Mohammad" w:date="2018-11-12T12:08:00Z">
        <w:r w:rsidRPr="00D50F90">
          <w:t>Table 4.4.3</w:t>
        </w:r>
        <w:r w:rsidR="00911401" w:rsidRPr="00D50F90">
          <w:t>.1.</w:t>
        </w:r>
      </w:ins>
      <w:ins w:id="305" w:author="Cardalda-Garcia Adrian 1SI1" w:date="2018-11-14T00:27:00Z">
        <w:r w:rsidR="00597743" w:rsidRPr="00D50F90">
          <w:t>4</w:t>
        </w:r>
      </w:ins>
      <w:ins w:id="306" w:author="Shahab Mohammad" w:date="2018-11-12T12:08:00Z">
        <w:del w:id="307" w:author="Cardalda-Garcia Adrian 1SI1" w:date="2018-11-14T00:27:00Z">
          <w:r w:rsidR="006F61AE" w:rsidRPr="00D50F90" w:rsidDel="00597743">
            <w:delText>2</w:delText>
          </w:r>
        </w:del>
        <w:r w:rsidR="00247C1C" w:rsidRPr="00D50F90">
          <w:t>.1-2</w:t>
        </w:r>
        <w:r w:rsidR="00911401" w:rsidRPr="00D50F90">
          <w:t xml:space="preserve">: Initial conditions for </w:t>
        </w:r>
      </w:ins>
      <w:ins w:id="308" w:author="Shahab Mohammad" w:date="2018-11-12T12:09:00Z">
        <w:r w:rsidR="00A35567" w:rsidRPr="00D50F90">
          <w:rPr>
            <w:rFonts w:eastAsiaTheme="majorEastAsia" w:cstheme="majorBidi"/>
            <w:rPrChange w:id="309" w:author="Cardalda-Garcia Adrian 1SI1" w:date="2018-11-14T00:23:00Z">
              <w:rPr>
                <w:b/>
              </w:rPr>
            </w:rPrChange>
          </w:rPr>
          <w:t>EN-DC FR1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597743" w:rsidRPr="00D50F90" w:rsidTr="00980ACC">
        <w:trPr>
          <w:jc w:val="center"/>
          <w:ins w:id="310" w:author="Shahab Mohammad" w:date="2018-11-12T12:08:00Z"/>
        </w:trPr>
        <w:tc>
          <w:tcPr>
            <w:tcW w:w="1701" w:type="dxa"/>
            <w:shd w:val="clear" w:color="auto" w:fill="auto"/>
          </w:tcPr>
          <w:p w:rsidR="00911401" w:rsidRPr="00D50F90" w:rsidRDefault="00911401" w:rsidP="00980ACC">
            <w:pPr>
              <w:rPr>
                <w:ins w:id="311" w:author="Shahab Mohammad" w:date="2018-11-12T12:08:00Z"/>
                <w:rFonts w:ascii="Arial" w:hAnsi="Arial" w:cs="Arial"/>
                <w:b/>
              </w:rPr>
            </w:pPr>
            <w:ins w:id="312" w:author="Shahab Mohammad" w:date="2018-11-12T12:08:00Z">
              <w:r w:rsidRPr="00D50F90">
                <w:rPr>
                  <w:rFonts w:ascii="Arial" w:hAnsi="Arial" w:cs="Arial"/>
                  <w:b/>
                </w:rPr>
                <w:t>Parameter</w:t>
              </w:r>
            </w:ins>
          </w:p>
        </w:tc>
        <w:tc>
          <w:tcPr>
            <w:tcW w:w="3943" w:type="dxa"/>
            <w:gridSpan w:val="2"/>
            <w:shd w:val="clear" w:color="auto" w:fill="auto"/>
          </w:tcPr>
          <w:p w:rsidR="00911401" w:rsidRPr="00D50F90" w:rsidRDefault="00911401" w:rsidP="00980ACC">
            <w:pPr>
              <w:rPr>
                <w:ins w:id="313" w:author="Shahab Mohammad" w:date="2018-11-12T12:08:00Z"/>
                <w:rFonts w:ascii="Arial" w:hAnsi="Arial" w:cs="Arial"/>
                <w:b/>
              </w:rPr>
            </w:pPr>
            <w:ins w:id="314" w:author="Shahab Mohammad" w:date="2018-11-12T12:08:00Z">
              <w:r w:rsidRPr="00D50F90">
                <w:rPr>
                  <w:rFonts w:ascii="Arial" w:hAnsi="Arial" w:cs="Arial"/>
                  <w:b/>
                </w:rPr>
                <w:t>Value</w:t>
              </w:r>
            </w:ins>
          </w:p>
        </w:tc>
        <w:tc>
          <w:tcPr>
            <w:tcW w:w="3961" w:type="dxa"/>
          </w:tcPr>
          <w:p w:rsidR="00911401" w:rsidRPr="00D50F90" w:rsidRDefault="00911401" w:rsidP="00980ACC">
            <w:pPr>
              <w:rPr>
                <w:ins w:id="315" w:author="Shahab Mohammad" w:date="2018-11-12T12:08:00Z"/>
                <w:rFonts w:ascii="Arial" w:hAnsi="Arial" w:cs="Arial"/>
                <w:b/>
              </w:rPr>
            </w:pPr>
            <w:ins w:id="316" w:author="Shahab Mohammad" w:date="2018-11-12T12:08:00Z">
              <w:r w:rsidRPr="00D50F90">
                <w:rPr>
                  <w:rFonts w:ascii="Arial" w:hAnsi="Arial" w:cs="Arial"/>
                  <w:b/>
                </w:rPr>
                <w:t>Comment</w:t>
              </w:r>
            </w:ins>
          </w:p>
        </w:tc>
      </w:tr>
      <w:tr w:rsidR="00597743" w:rsidRPr="00D50F90" w:rsidTr="00980ACC">
        <w:trPr>
          <w:jc w:val="center"/>
          <w:ins w:id="317" w:author="Shahab Mohammad" w:date="2018-11-12T12:08:00Z"/>
        </w:trPr>
        <w:tc>
          <w:tcPr>
            <w:tcW w:w="1701" w:type="dxa"/>
            <w:shd w:val="clear" w:color="auto" w:fill="auto"/>
          </w:tcPr>
          <w:p w:rsidR="00911401" w:rsidRPr="00D50F90" w:rsidRDefault="00911401" w:rsidP="00980ACC">
            <w:pPr>
              <w:rPr>
                <w:ins w:id="318" w:author="Shahab Mohammad" w:date="2018-11-12T12:08:00Z"/>
                <w:rFonts w:ascii="Arial" w:hAnsi="Arial" w:cs="Arial"/>
                <w:sz w:val="18"/>
                <w:szCs w:val="18"/>
              </w:rPr>
            </w:pPr>
            <w:ins w:id="319" w:author="Shahab Mohammad" w:date="2018-11-12T12:08:00Z">
              <w:r w:rsidRPr="00D50F90">
                <w:rPr>
                  <w:rFonts w:ascii="Arial" w:hAnsi="Arial" w:cs="Arial"/>
                  <w:sz w:val="18"/>
                  <w:szCs w:val="18"/>
                </w:rPr>
                <w:t>Test environment</w:t>
              </w:r>
            </w:ins>
          </w:p>
        </w:tc>
        <w:tc>
          <w:tcPr>
            <w:tcW w:w="3943" w:type="dxa"/>
            <w:gridSpan w:val="2"/>
            <w:shd w:val="clear" w:color="auto" w:fill="auto"/>
          </w:tcPr>
          <w:p w:rsidR="00911401" w:rsidRPr="00D50F90" w:rsidRDefault="00911401" w:rsidP="00980ACC">
            <w:pPr>
              <w:rPr>
                <w:ins w:id="320" w:author="Shahab Mohammad" w:date="2018-11-12T12:08:00Z"/>
                <w:rFonts w:ascii="Arial" w:hAnsi="Arial" w:cs="Arial"/>
                <w:sz w:val="18"/>
                <w:szCs w:val="18"/>
              </w:rPr>
            </w:pPr>
            <w:ins w:id="321" w:author="Shahab Mohammad" w:date="2018-11-12T12:08:00Z">
              <w:r w:rsidRPr="00D50F90">
                <w:rPr>
                  <w:rFonts w:ascii="Arial" w:hAnsi="Arial" w:cs="Arial"/>
                  <w:sz w:val="18"/>
                  <w:szCs w:val="18"/>
                </w:rPr>
                <w:t>NC, TL/VL, TL/VH, TH/VL, TH/VH</w:t>
              </w:r>
            </w:ins>
          </w:p>
        </w:tc>
        <w:tc>
          <w:tcPr>
            <w:tcW w:w="3961" w:type="dxa"/>
          </w:tcPr>
          <w:p w:rsidR="00911401" w:rsidRPr="00D50F90" w:rsidRDefault="00911401" w:rsidP="00980ACC">
            <w:pPr>
              <w:rPr>
                <w:ins w:id="322" w:author="Shahab Mohammad" w:date="2018-11-12T12:08:00Z"/>
                <w:rFonts w:ascii="Arial" w:hAnsi="Arial" w:cs="Arial"/>
                <w:sz w:val="18"/>
                <w:szCs w:val="18"/>
              </w:rPr>
            </w:pPr>
            <w:ins w:id="323" w:author="Shahab Mohammad" w:date="2018-11-12T12:08:00Z">
              <w:r w:rsidRPr="00D50F90">
                <w:rPr>
                  <w:rFonts w:ascii="Arial" w:hAnsi="Arial" w:cs="Arial"/>
                  <w:sz w:val="18"/>
                  <w:szCs w:val="18"/>
                </w:rPr>
                <w:t>As specified in TS 38.508-1 [14] clause 4.1.</w:t>
              </w:r>
            </w:ins>
          </w:p>
        </w:tc>
      </w:tr>
      <w:tr w:rsidR="00597743" w:rsidRPr="00D50F90" w:rsidTr="00980ACC">
        <w:trPr>
          <w:jc w:val="center"/>
          <w:ins w:id="324" w:author="Shahab Mohammad" w:date="2018-11-12T12:08:00Z"/>
        </w:trPr>
        <w:tc>
          <w:tcPr>
            <w:tcW w:w="1701" w:type="dxa"/>
            <w:shd w:val="clear" w:color="auto" w:fill="auto"/>
          </w:tcPr>
          <w:p w:rsidR="00911401" w:rsidRPr="00D50F90" w:rsidRDefault="00911401" w:rsidP="00980ACC">
            <w:pPr>
              <w:rPr>
                <w:ins w:id="325" w:author="Shahab Mohammad" w:date="2018-11-12T12:08:00Z"/>
                <w:rFonts w:ascii="Arial" w:hAnsi="Arial" w:cs="Arial"/>
                <w:sz w:val="18"/>
                <w:szCs w:val="18"/>
              </w:rPr>
            </w:pPr>
            <w:ins w:id="326" w:author="Shahab Mohammad" w:date="2018-11-12T12:08:00Z">
              <w:r w:rsidRPr="00D50F90">
                <w:rPr>
                  <w:rFonts w:ascii="Arial" w:hAnsi="Arial" w:cs="Arial"/>
                  <w:sz w:val="18"/>
                  <w:szCs w:val="18"/>
                </w:rPr>
                <w:t>Test frequencies</w:t>
              </w:r>
            </w:ins>
          </w:p>
        </w:tc>
        <w:tc>
          <w:tcPr>
            <w:tcW w:w="7904" w:type="dxa"/>
            <w:gridSpan w:val="3"/>
            <w:shd w:val="clear" w:color="auto" w:fill="auto"/>
          </w:tcPr>
          <w:p w:rsidR="00911401" w:rsidRPr="00D50F90" w:rsidRDefault="00911401" w:rsidP="00980ACC">
            <w:pPr>
              <w:rPr>
                <w:ins w:id="327" w:author="Shahab Mohammad" w:date="2018-11-12T12:08:00Z"/>
                <w:rFonts w:ascii="Arial" w:hAnsi="Arial" w:cs="Arial"/>
                <w:sz w:val="18"/>
                <w:szCs w:val="18"/>
              </w:rPr>
            </w:pPr>
            <w:ins w:id="328" w:author="Shahab Mohammad" w:date="2018-11-12T12:08:00Z">
              <w:r w:rsidRPr="00D50F90">
                <w:rPr>
                  <w:rFonts w:ascii="Arial" w:hAnsi="Arial" w:cs="Arial"/>
                  <w:sz w:val="18"/>
                  <w:szCs w:val="18"/>
                </w:rPr>
                <w:t xml:space="preserve">As specified in Annex E, Table E.1-1 and TS 38.508-1 [14] </w:t>
              </w:r>
              <w:del w:id="329" w:author="Cardalda-Garcia Adrian 1SI1" w:date="2018-11-14T00:27:00Z">
                <w:r w:rsidRPr="00D50F90" w:rsidDel="00597743">
                  <w:rPr>
                    <w:rFonts w:ascii="Arial" w:hAnsi="Arial" w:cs="Arial"/>
                    <w:sz w:val="18"/>
                    <w:szCs w:val="18"/>
                  </w:rPr>
                  <w:delText>s</w:delText>
                </w:r>
              </w:del>
              <w:r w:rsidRPr="00D50F90">
                <w:rPr>
                  <w:rFonts w:ascii="Arial" w:hAnsi="Arial" w:cs="Arial"/>
                  <w:sz w:val="18"/>
                  <w:szCs w:val="18"/>
                </w:rPr>
                <w:t>clause 4.3.1.</w:t>
              </w:r>
            </w:ins>
          </w:p>
        </w:tc>
      </w:tr>
      <w:tr w:rsidR="00597743" w:rsidRPr="00D50F90" w:rsidTr="00980ACC">
        <w:trPr>
          <w:jc w:val="center"/>
          <w:ins w:id="330" w:author="Shahab Mohammad" w:date="2018-11-12T12:08:00Z"/>
        </w:trPr>
        <w:tc>
          <w:tcPr>
            <w:tcW w:w="1701" w:type="dxa"/>
            <w:shd w:val="clear" w:color="auto" w:fill="auto"/>
          </w:tcPr>
          <w:p w:rsidR="00911401" w:rsidRPr="00D50F90" w:rsidRDefault="00911401" w:rsidP="00980ACC">
            <w:pPr>
              <w:rPr>
                <w:ins w:id="331" w:author="Shahab Mohammad" w:date="2018-11-12T12:08:00Z"/>
                <w:rFonts w:ascii="Arial" w:hAnsi="Arial" w:cs="Arial"/>
                <w:sz w:val="18"/>
                <w:szCs w:val="18"/>
              </w:rPr>
            </w:pPr>
            <w:ins w:id="332" w:author="Shahab Mohammad" w:date="2018-11-12T12:08:00Z">
              <w:r w:rsidRPr="00D50F90">
                <w:rPr>
                  <w:rFonts w:ascii="Arial" w:hAnsi="Arial" w:cs="Arial"/>
                  <w:sz w:val="18"/>
                  <w:szCs w:val="18"/>
                </w:rPr>
                <w:t>Channel bandwidth</w:t>
              </w:r>
            </w:ins>
          </w:p>
        </w:tc>
        <w:tc>
          <w:tcPr>
            <w:tcW w:w="7904" w:type="dxa"/>
            <w:gridSpan w:val="3"/>
            <w:shd w:val="clear" w:color="auto" w:fill="auto"/>
          </w:tcPr>
          <w:p w:rsidR="00911401" w:rsidRPr="00D50F90" w:rsidRDefault="00911401" w:rsidP="00980ACC">
            <w:pPr>
              <w:rPr>
                <w:ins w:id="333" w:author="Shahab Mohammad" w:date="2018-11-12T12:08:00Z"/>
                <w:rFonts w:ascii="Arial" w:hAnsi="Arial" w:cs="Arial"/>
                <w:sz w:val="18"/>
                <w:szCs w:val="18"/>
              </w:rPr>
            </w:pPr>
            <w:ins w:id="334" w:author="Shahab Mohammad" w:date="2018-11-12T12:08:00Z">
              <w:r w:rsidRPr="00D50F90">
                <w:rPr>
                  <w:rFonts w:ascii="Arial" w:hAnsi="Arial" w:cs="Arial"/>
                  <w:sz w:val="18"/>
                  <w:szCs w:val="18"/>
                </w:rPr>
                <w:t xml:space="preserve">As specified by the test configuration selected from Table </w:t>
              </w:r>
            </w:ins>
            <w:ins w:id="335" w:author="Shahab Mohammad" w:date="2018-11-12T12:10:00Z">
              <w:r w:rsidR="00A35567" w:rsidRPr="00D50F90">
                <w:rPr>
                  <w:rFonts w:ascii="Arial" w:hAnsi="Arial" w:cs="Arial"/>
                  <w:sz w:val="18"/>
                  <w:szCs w:val="18"/>
                </w:rPr>
                <w:t>[TBD]</w:t>
              </w:r>
            </w:ins>
          </w:p>
        </w:tc>
      </w:tr>
      <w:tr w:rsidR="00597743" w:rsidRPr="00D50F90" w:rsidTr="00980ACC">
        <w:trPr>
          <w:jc w:val="center"/>
          <w:ins w:id="336" w:author="Shahab Mohammad" w:date="2018-11-12T12:08:00Z"/>
        </w:trPr>
        <w:tc>
          <w:tcPr>
            <w:tcW w:w="1701" w:type="dxa"/>
            <w:shd w:val="clear" w:color="auto" w:fill="auto"/>
          </w:tcPr>
          <w:p w:rsidR="00911401" w:rsidRPr="00D50F90" w:rsidRDefault="00911401" w:rsidP="00980ACC">
            <w:pPr>
              <w:rPr>
                <w:ins w:id="337" w:author="Shahab Mohammad" w:date="2018-11-12T12:08:00Z"/>
                <w:rFonts w:ascii="Arial" w:hAnsi="Arial" w:cs="Arial"/>
                <w:sz w:val="18"/>
                <w:szCs w:val="18"/>
              </w:rPr>
            </w:pPr>
            <w:ins w:id="338" w:author="Shahab Mohammad" w:date="2018-11-12T12:08:00Z">
              <w:r w:rsidRPr="00D50F90">
                <w:rPr>
                  <w:rFonts w:ascii="Arial" w:hAnsi="Arial" w:cs="Arial"/>
                  <w:sz w:val="18"/>
                  <w:szCs w:val="18"/>
                </w:rPr>
                <w:t>Propagation conditions</w:t>
              </w:r>
            </w:ins>
          </w:p>
        </w:tc>
        <w:tc>
          <w:tcPr>
            <w:tcW w:w="3943" w:type="dxa"/>
            <w:gridSpan w:val="2"/>
            <w:shd w:val="clear" w:color="auto" w:fill="auto"/>
          </w:tcPr>
          <w:p w:rsidR="00911401" w:rsidRPr="00D50F90" w:rsidRDefault="00911401" w:rsidP="00980ACC">
            <w:pPr>
              <w:rPr>
                <w:ins w:id="339" w:author="Shahab Mohammad" w:date="2018-11-12T12:08:00Z"/>
                <w:rFonts w:ascii="Arial" w:hAnsi="Arial" w:cs="Arial"/>
                <w:sz w:val="18"/>
                <w:szCs w:val="18"/>
              </w:rPr>
            </w:pPr>
            <w:ins w:id="340" w:author="Shahab Mohammad" w:date="2018-11-12T12:08:00Z">
              <w:r w:rsidRPr="00D50F90">
                <w:rPr>
                  <w:rFonts w:ascii="Arial" w:hAnsi="Arial" w:cs="Arial"/>
                  <w:sz w:val="18"/>
                  <w:szCs w:val="18"/>
                </w:rPr>
                <w:t>AWGN</w:t>
              </w:r>
            </w:ins>
          </w:p>
        </w:tc>
        <w:tc>
          <w:tcPr>
            <w:tcW w:w="3961" w:type="dxa"/>
          </w:tcPr>
          <w:p w:rsidR="00911401" w:rsidRPr="00D50F90" w:rsidRDefault="00911401" w:rsidP="00980ACC">
            <w:pPr>
              <w:rPr>
                <w:ins w:id="341" w:author="Shahab Mohammad" w:date="2018-11-12T12:08:00Z"/>
                <w:rFonts w:ascii="Arial" w:hAnsi="Arial" w:cs="Arial"/>
                <w:sz w:val="18"/>
                <w:szCs w:val="18"/>
              </w:rPr>
            </w:pPr>
            <w:ins w:id="342" w:author="Shahab Mohammad" w:date="2018-11-12T12:08:00Z">
              <w:r w:rsidRPr="00D50F90">
                <w:rPr>
                  <w:rFonts w:ascii="Arial" w:hAnsi="Arial" w:cs="Arial"/>
                  <w:sz w:val="18"/>
                  <w:szCs w:val="18"/>
                </w:rPr>
                <w:t>As specified in Annex C.2.2.</w:t>
              </w:r>
            </w:ins>
          </w:p>
        </w:tc>
      </w:tr>
      <w:tr w:rsidR="00597743" w:rsidRPr="00D50F90" w:rsidTr="00980ACC">
        <w:trPr>
          <w:trHeight w:val="251"/>
          <w:jc w:val="center"/>
          <w:ins w:id="343" w:author="Shahab Mohammad" w:date="2018-11-12T12:08:00Z"/>
        </w:trPr>
        <w:tc>
          <w:tcPr>
            <w:tcW w:w="1701" w:type="dxa"/>
            <w:vMerge w:val="restart"/>
            <w:shd w:val="clear" w:color="auto" w:fill="auto"/>
          </w:tcPr>
          <w:p w:rsidR="00911401" w:rsidRPr="00D50F90" w:rsidRDefault="00911401" w:rsidP="00980ACC">
            <w:pPr>
              <w:rPr>
                <w:ins w:id="344" w:author="Shahab Mohammad" w:date="2018-11-12T12:08:00Z"/>
                <w:rFonts w:ascii="Arial" w:hAnsi="Arial" w:cs="Arial"/>
                <w:sz w:val="18"/>
                <w:szCs w:val="18"/>
              </w:rPr>
            </w:pPr>
            <w:ins w:id="345" w:author="Shahab Mohammad" w:date="2018-11-12T12:08:00Z">
              <w:r w:rsidRPr="00D50F90">
                <w:rPr>
                  <w:rFonts w:ascii="Arial" w:hAnsi="Arial" w:cs="Arial"/>
                  <w:sz w:val="18"/>
                  <w:szCs w:val="18"/>
                </w:rPr>
                <w:t>Connection Diagram</w:t>
              </w:r>
            </w:ins>
          </w:p>
        </w:tc>
        <w:tc>
          <w:tcPr>
            <w:tcW w:w="1134" w:type="dxa"/>
            <w:shd w:val="clear" w:color="auto" w:fill="auto"/>
          </w:tcPr>
          <w:p w:rsidR="00911401" w:rsidRPr="00D50F90" w:rsidRDefault="00911401" w:rsidP="00980ACC">
            <w:pPr>
              <w:rPr>
                <w:ins w:id="346" w:author="Shahab Mohammad" w:date="2018-11-12T12:08:00Z"/>
                <w:rFonts w:ascii="Arial" w:hAnsi="Arial" w:cs="Arial"/>
                <w:sz w:val="18"/>
                <w:szCs w:val="18"/>
              </w:rPr>
            </w:pPr>
            <w:ins w:id="347" w:author="Shahab Mohammad" w:date="2018-11-12T12:08:00Z">
              <w:r w:rsidRPr="00D50F90">
                <w:rPr>
                  <w:rFonts w:ascii="Arial" w:hAnsi="Arial" w:cs="Arial"/>
                  <w:sz w:val="18"/>
                  <w:szCs w:val="18"/>
                </w:rPr>
                <w:t>TE Part</w:t>
              </w:r>
            </w:ins>
          </w:p>
        </w:tc>
        <w:tc>
          <w:tcPr>
            <w:tcW w:w="2809" w:type="dxa"/>
            <w:shd w:val="clear" w:color="auto" w:fill="auto"/>
          </w:tcPr>
          <w:p w:rsidR="00911401" w:rsidRPr="00D50F90" w:rsidRDefault="00911401" w:rsidP="00980ACC">
            <w:pPr>
              <w:rPr>
                <w:ins w:id="348" w:author="Shahab Mohammad" w:date="2018-11-12T12:08:00Z"/>
                <w:rFonts w:ascii="Arial" w:hAnsi="Arial" w:cs="Arial"/>
                <w:sz w:val="18"/>
                <w:szCs w:val="18"/>
              </w:rPr>
            </w:pPr>
            <w:ins w:id="349" w:author="Shahab Mohammad" w:date="2018-11-12T12:08:00Z">
              <w:r w:rsidRPr="00D50F90">
                <w:rPr>
                  <w:rFonts w:ascii="Arial" w:hAnsi="Arial" w:cs="Arial"/>
                  <w:sz w:val="18"/>
                  <w:szCs w:val="18"/>
                </w:rPr>
                <w:t>A.3.TBD</w:t>
              </w:r>
            </w:ins>
          </w:p>
        </w:tc>
        <w:tc>
          <w:tcPr>
            <w:tcW w:w="3961" w:type="dxa"/>
            <w:vMerge w:val="restart"/>
          </w:tcPr>
          <w:p w:rsidR="00911401" w:rsidRPr="00D50F90" w:rsidRDefault="00911401" w:rsidP="00980ACC">
            <w:pPr>
              <w:rPr>
                <w:ins w:id="350" w:author="Shahab Mohammad" w:date="2018-11-12T12:08:00Z"/>
                <w:rFonts w:ascii="Arial" w:hAnsi="Arial" w:cs="Arial"/>
                <w:sz w:val="18"/>
                <w:szCs w:val="18"/>
              </w:rPr>
            </w:pPr>
            <w:ins w:id="351" w:author="Shahab Mohammad" w:date="2018-11-12T12:08:00Z">
              <w:r w:rsidRPr="00D50F90">
                <w:rPr>
                  <w:rFonts w:ascii="Arial" w:hAnsi="Arial" w:cs="Arial"/>
                  <w:sz w:val="18"/>
                  <w:szCs w:val="18"/>
                </w:rPr>
                <w:t>As specified in TS 38.508-1 [14] Annex A.</w:t>
              </w:r>
            </w:ins>
          </w:p>
        </w:tc>
      </w:tr>
      <w:tr w:rsidR="00597743" w:rsidRPr="00D50F90" w:rsidTr="00980ACC">
        <w:trPr>
          <w:trHeight w:val="250"/>
          <w:jc w:val="center"/>
          <w:ins w:id="352" w:author="Shahab Mohammad" w:date="2018-11-12T12:08:00Z"/>
        </w:trPr>
        <w:tc>
          <w:tcPr>
            <w:tcW w:w="1701" w:type="dxa"/>
            <w:vMerge/>
            <w:shd w:val="clear" w:color="auto" w:fill="auto"/>
          </w:tcPr>
          <w:p w:rsidR="00911401" w:rsidRPr="00D50F90" w:rsidRDefault="00911401" w:rsidP="00980ACC">
            <w:pPr>
              <w:rPr>
                <w:ins w:id="353" w:author="Shahab Mohammad" w:date="2018-11-12T12:08:00Z"/>
                <w:rFonts w:ascii="Arial" w:hAnsi="Arial" w:cs="Arial"/>
                <w:sz w:val="18"/>
                <w:szCs w:val="18"/>
              </w:rPr>
            </w:pPr>
          </w:p>
        </w:tc>
        <w:tc>
          <w:tcPr>
            <w:tcW w:w="1134" w:type="dxa"/>
            <w:shd w:val="clear" w:color="auto" w:fill="auto"/>
          </w:tcPr>
          <w:p w:rsidR="00911401" w:rsidRPr="00D50F90" w:rsidRDefault="00911401" w:rsidP="00980ACC">
            <w:pPr>
              <w:rPr>
                <w:ins w:id="354" w:author="Shahab Mohammad" w:date="2018-11-12T12:08:00Z"/>
                <w:rFonts w:ascii="Arial" w:hAnsi="Arial" w:cs="Arial"/>
                <w:sz w:val="18"/>
                <w:szCs w:val="18"/>
              </w:rPr>
            </w:pPr>
            <w:ins w:id="355" w:author="Shahab Mohammad" w:date="2018-11-12T12:08:00Z">
              <w:r w:rsidRPr="00D50F90">
                <w:rPr>
                  <w:rFonts w:ascii="Arial" w:hAnsi="Arial" w:cs="Arial"/>
                  <w:sz w:val="18"/>
                  <w:szCs w:val="18"/>
                </w:rPr>
                <w:t>DUT Part</w:t>
              </w:r>
            </w:ins>
          </w:p>
        </w:tc>
        <w:tc>
          <w:tcPr>
            <w:tcW w:w="2809" w:type="dxa"/>
            <w:shd w:val="clear" w:color="auto" w:fill="auto"/>
          </w:tcPr>
          <w:p w:rsidR="00911401" w:rsidRPr="00D50F90" w:rsidRDefault="00911401" w:rsidP="00980ACC">
            <w:pPr>
              <w:rPr>
                <w:ins w:id="356" w:author="Shahab Mohammad" w:date="2018-11-12T12:08:00Z"/>
                <w:rFonts w:ascii="Arial" w:hAnsi="Arial" w:cs="Arial"/>
                <w:sz w:val="18"/>
                <w:szCs w:val="18"/>
              </w:rPr>
            </w:pPr>
            <w:ins w:id="357" w:author="Shahab Mohammad" w:date="2018-11-12T12:08:00Z">
              <w:r w:rsidRPr="00D50F90">
                <w:rPr>
                  <w:rFonts w:ascii="Arial" w:hAnsi="Arial" w:cs="Arial"/>
                  <w:sz w:val="18"/>
                  <w:szCs w:val="18"/>
                </w:rPr>
                <w:t>A.3.TBD</w:t>
              </w:r>
            </w:ins>
          </w:p>
        </w:tc>
        <w:tc>
          <w:tcPr>
            <w:tcW w:w="3961" w:type="dxa"/>
            <w:vMerge/>
          </w:tcPr>
          <w:p w:rsidR="00911401" w:rsidRPr="00D50F90" w:rsidRDefault="00911401" w:rsidP="00980ACC">
            <w:pPr>
              <w:rPr>
                <w:ins w:id="358" w:author="Shahab Mohammad" w:date="2018-11-12T12:08:00Z"/>
                <w:rFonts w:ascii="Arial" w:hAnsi="Arial" w:cs="Arial"/>
                <w:sz w:val="18"/>
                <w:szCs w:val="18"/>
              </w:rPr>
            </w:pPr>
          </w:p>
        </w:tc>
      </w:tr>
      <w:tr w:rsidR="00911401" w:rsidRPr="00D50F90" w:rsidTr="00980ACC">
        <w:trPr>
          <w:jc w:val="center"/>
          <w:ins w:id="359" w:author="Shahab Mohammad" w:date="2018-11-12T12:08:00Z"/>
        </w:trPr>
        <w:tc>
          <w:tcPr>
            <w:tcW w:w="1701" w:type="dxa"/>
            <w:shd w:val="clear" w:color="auto" w:fill="auto"/>
          </w:tcPr>
          <w:p w:rsidR="00911401" w:rsidRPr="00D50F90" w:rsidRDefault="00911401" w:rsidP="00980ACC">
            <w:pPr>
              <w:rPr>
                <w:ins w:id="360" w:author="Shahab Mohammad" w:date="2018-11-12T12:08:00Z"/>
                <w:rFonts w:ascii="Arial" w:hAnsi="Arial" w:cs="Arial"/>
                <w:sz w:val="18"/>
                <w:szCs w:val="18"/>
              </w:rPr>
            </w:pPr>
            <w:ins w:id="361" w:author="Shahab Mohammad" w:date="2018-11-12T12:08:00Z">
              <w:r w:rsidRPr="00D50F90">
                <w:rPr>
                  <w:rFonts w:ascii="Arial" w:hAnsi="Arial" w:cs="Arial"/>
                  <w:sz w:val="18"/>
                  <w:szCs w:val="18"/>
                </w:rPr>
                <w:t>Exceptions to connection diagram</w:t>
              </w:r>
            </w:ins>
          </w:p>
        </w:tc>
        <w:tc>
          <w:tcPr>
            <w:tcW w:w="3943" w:type="dxa"/>
            <w:gridSpan w:val="2"/>
            <w:shd w:val="clear" w:color="auto" w:fill="auto"/>
          </w:tcPr>
          <w:p w:rsidR="00911401" w:rsidRPr="00D50F90" w:rsidRDefault="00911401" w:rsidP="00980ACC">
            <w:pPr>
              <w:rPr>
                <w:ins w:id="362" w:author="Shahab Mohammad" w:date="2018-11-12T12:08:00Z"/>
                <w:rFonts w:ascii="Arial" w:hAnsi="Arial" w:cs="Arial"/>
                <w:sz w:val="18"/>
                <w:szCs w:val="18"/>
              </w:rPr>
            </w:pPr>
            <w:ins w:id="363" w:author="Shahab Mohammad" w:date="2018-11-12T12:08:00Z">
              <w:r w:rsidRPr="00D50F90">
                <w:rPr>
                  <w:rFonts w:ascii="Arial" w:hAnsi="Arial" w:cs="Arial"/>
                  <w:sz w:val="18"/>
                  <w:szCs w:val="18"/>
                </w:rPr>
                <w:t>N/A</w:t>
              </w:r>
            </w:ins>
          </w:p>
        </w:tc>
        <w:tc>
          <w:tcPr>
            <w:tcW w:w="3961" w:type="dxa"/>
          </w:tcPr>
          <w:p w:rsidR="00911401" w:rsidRPr="00D50F90" w:rsidRDefault="00911401" w:rsidP="00980ACC">
            <w:pPr>
              <w:rPr>
                <w:ins w:id="364" w:author="Shahab Mohammad" w:date="2018-11-12T12:08:00Z"/>
                <w:rFonts w:ascii="Arial" w:hAnsi="Arial" w:cs="Arial"/>
                <w:sz w:val="18"/>
                <w:szCs w:val="18"/>
              </w:rPr>
            </w:pPr>
          </w:p>
        </w:tc>
      </w:tr>
    </w:tbl>
    <w:p w:rsidR="00911401" w:rsidRPr="00D50F90" w:rsidRDefault="00911401" w:rsidP="00911401">
      <w:pPr>
        <w:rPr>
          <w:ins w:id="365" w:author="Shahab Mohammad" w:date="2018-11-12T12:08:00Z"/>
          <w:rFonts w:ascii="Arial" w:hAnsi="Arial" w:cs="Arial"/>
          <w:sz w:val="18"/>
          <w:szCs w:val="18"/>
          <w:lang w:eastAsia="sv-SE"/>
        </w:rPr>
      </w:pPr>
    </w:p>
    <w:p w:rsidR="00911401" w:rsidRPr="00D50F90" w:rsidRDefault="00911401" w:rsidP="00911401">
      <w:pPr>
        <w:pStyle w:val="B1"/>
        <w:rPr>
          <w:ins w:id="366" w:author="Shahab Mohammad" w:date="2018-11-12T12:08:00Z"/>
        </w:rPr>
      </w:pPr>
      <w:ins w:id="367" w:author="Shahab Mohammad" w:date="2018-11-12T12:08:00Z">
        <w:r w:rsidRPr="00D50F90">
          <w:t xml:space="preserve">1. Message contents are defined in clause </w:t>
        </w:r>
      </w:ins>
      <w:ins w:id="368" w:author="Shahab Mohammad" w:date="2018-11-12T10:07:00Z">
        <w:r w:rsidR="007E3A3E" w:rsidRPr="00D50F90">
          <w:rPr>
            <w:rFonts w:ascii="Arial" w:hAnsi="Arial" w:cs="Arial"/>
            <w:rPrChange w:id="369" w:author="Cardalda-Garcia Adrian 1SI1" w:date="2018-11-14T00:23:00Z">
              <w:rPr/>
            </w:rPrChange>
          </w:rPr>
          <w:t>4.4.3.1.</w:t>
        </w:r>
      </w:ins>
      <w:ins w:id="370" w:author="Cardalda-Garcia Adrian 1SI1" w:date="2018-11-14T00:28:00Z">
        <w:r w:rsidR="007E3A3E" w:rsidRPr="00D50F90">
          <w:rPr>
            <w:rFonts w:ascii="Arial" w:hAnsi="Arial" w:cs="Arial"/>
          </w:rPr>
          <w:t>4</w:t>
        </w:r>
      </w:ins>
      <w:ins w:id="371" w:author="Shahab Mohammad" w:date="2018-11-12T10:07:00Z">
        <w:del w:id="372" w:author="Cardalda-Garcia Adrian 1SI1" w:date="2018-11-14T00:28:00Z">
          <w:r w:rsidR="007E3A3E" w:rsidRPr="00D50F90" w:rsidDel="00597743">
            <w:rPr>
              <w:rFonts w:ascii="Arial" w:hAnsi="Arial" w:cs="Arial"/>
              <w:rPrChange w:id="373" w:author="Cardalda-Garcia Adrian 1SI1" w:date="2018-11-14T00:23:00Z">
                <w:rPr/>
              </w:rPrChange>
            </w:rPr>
            <w:delText>2</w:delText>
          </w:r>
        </w:del>
      </w:ins>
      <w:ins w:id="374" w:author="Shahab Mohammad" w:date="2018-11-01T18:42:00Z">
        <w:r w:rsidR="007E3A3E" w:rsidRPr="00D50F90">
          <w:rPr>
            <w:rFonts w:ascii="Arial" w:hAnsi="Arial" w:cs="Arial"/>
            <w:rPrChange w:id="375" w:author="Cardalda-Garcia Adrian 1SI1" w:date="2018-11-14T00:23:00Z">
              <w:rPr/>
            </w:rPrChange>
          </w:rPr>
          <w:t>.3</w:t>
        </w:r>
      </w:ins>
      <w:ins w:id="376" w:author="Shahab Mohammad" w:date="2018-11-12T12:08:00Z">
        <w:r w:rsidRPr="00D50F90">
          <w:t>.</w:t>
        </w:r>
      </w:ins>
    </w:p>
    <w:p w:rsidR="00911401" w:rsidRPr="00D50F90" w:rsidRDefault="00911401" w:rsidP="00911401">
      <w:pPr>
        <w:pStyle w:val="B1"/>
        <w:rPr>
          <w:ins w:id="377" w:author="Shahab Mohammad" w:date="2018-11-12T12:08:00Z"/>
        </w:rPr>
      </w:pPr>
      <w:ins w:id="378" w:author="Shahab Mohammad" w:date="2018-11-12T12:08:00Z">
        <w:r w:rsidRPr="00D50F90">
          <w:t>2. Cell 1 is the E-UTRA serving cell (PCell) for the EN-DC setup. The power levels and settings for Cell 1 are set according to</w:t>
        </w:r>
        <w:r w:rsidR="006F61AE" w:rsidRPr="00D50F90">
          <w:t xml:space="preserve"> Annex A.6. Cell 2 is NR FR1 </w:t>
        </w:r>
      </w:ins>
      <w:ins w:id="379" w:author="Shahab Mohammad" w:date="2018-11-12T12:36:00Z">
        <w:r w:rsidR="006F61AE" w:rsidRPr="00D50F90">
          <w:t>PSCell</w:t>
        </w:r>
      </w:ins>
      <w:ins w:id="380" w:author="Shahab Mohammad" w:date="2018-11-12T12:08:00Z">
        <w:r w:rsidRPr="00D50F90">
          <w:t>. The connection setup is done according to the settings in Annex C.1.1.</w:t>
        </w:r>
      </w:ins>
    </w:p>
    <w:p w:rsidR="001901A7" w:rsidRPr="00D50F90" w:rsidRDefault="001901A7" w:rsidP="001901A7">
      <w:pPr>
        <w:rPr>
          <w:ins w:id="381" w:author="Shahab Mohammad" w:date="2018-11-02T23:07:00Z"/>
          <w:rPrChange w:id="382" w:author="Cardalda-Garcia Adrian 1SI1" w:date="2018-11-14T00:23:00Z">
            <w:rPr>
              <w:ins w:id="383" w:author="Shahab Mohammad" w:date="2018-11-02T23:07:00Z"/>
              <w:color w:val="FF0000"/>
            </w:rPr>
          </w:rPrChange>
        </w:rPr>
      </w:pPr>
      <w:ins w:id="384" w:author="Shahab Mohammad" w:date="2018-11-02T23:07:00Z">
        <w:r w:rsidRPr="00D50F90">
          <w:rPr>
            <w:rPrChange w:id="385" w:author="Cardalda-Garcia Adrian 1SI1" w:date="2018-11-14T00:23:00Z">
              <w:rPr>
                <w:color w:val="FF0000"/>
              </w:rPr>
            </w:rPrChange>
          </w:rPr>
          <w:t>For EN-DC within FR1 operation, setup the LTE link according to Annex TBD</w:t>
        </w:r>
      </w:ins>
    </w:p>
    <w:p w:rsidR="001901A7" w:rsidRPr="00D50F90" w:rsidRDefault="001901A7" w:rsidP="001901A7">
      <w:pPr>
        <w:pStyle w:val="B1"/>
        <w:rPr>
          <w:ins w:id="386" w:author="Shahab Mohammad" w:date="2018-11-02T23:07:00Z"/>
        </w:rPr>
      </w:pPr>
      <w:ins w:id="387" w:author="Shahab Mohammad" w:date="2018-11-02T23:07:00Z">
        <w:r w:rsidRPr="00D50F90">
          <w:t>1.</w:t>
        </w:r>
        <w:r w:rsidRPr="00D50F90">
          <w:tab/>
          <w:t>Connect the SS, the faders and AWGN noise source to the UE antenna connectors as shown in TS 38.508-1 [</w:t>
        </w:r>
        <w:r w:rsidR="0084015B" w:rsidRPr="00D50F90">
          <w:t>14</w:t>
        </w:r>
        <w:r w:rsidRPr="00D50F90">
          <w:t>] Annex A, in Figure TBD for TE diagram and section TBD for UE diagram.</w:t>
        </w:r>
      </w:ins>
    </w:p>
    <w:p w:rsidR="001901A7" w:rsidRPr="00D50F90" w:rsidRDefault="001901A7" w:rsidP="001901A7">
      <w:pPr>
        <w:pStyle w:val="B1"/>
        <w:rPr>
          <w:ins w:id="388" w:author="Shahab Mohammad" w:date="2018-11-02T23:07:00Z"/>
        </w:rPr>
      </w:pPr>
      <w:ins w:id="389" w:author="Shahab Mohammad" w:date="2018-11-02T23:07:00Z">
        <w:r w:rsidRPr="00D50F90">
          <w:t>2.</w:t>
        </w:r>
        <w:r w:rsidRPr="00D50F90">
          <w:tab/>
          <w:t xml:space="preserve">The parameter settings for the cell are set up according to Table </w:t>
        </w:r>
      </w:ins>
      <w:ins w:id="390" w:author="Shahab Mohammad" w:date="2018-11-02T23:09:00Z">
        <w:r w:rsidR="00DE1AE7" w:rsidRPr="00D50F90">
          <w:t>[</w:t>
        </w:r>
      </w:ins>
      <w:ins w:id="391" w:author="Shahab Mohammad" w:date="2018-11-02T23:07:00Z">
        <w:r w:rsidR="00DE1AE7" w:rsidRPr="00D50F90">
          <w:t>TBD]</w:t>
        </w:r>
        <w:r w:rsidRPr="00D50F90">
          <w:t xml:space="preserve"> and as appropriate.</w:t>
        </w:r>
      </w:ins>
    </w:p>
    <w:p w:rsidR="001901A7" w:rsidRPr="00D50F90" w:rsidRDefault="001901A7" w:rsidP="001901A7">
      <w:pPr>
        <w:pStyle w:val="B1"/>
        <w:rPr>
          <w:ins w:id="392" w:author="Shahab Mohammad" w:date="2018-11-02T23:07:00Z"/>
        </w:rPr>
      </w:pPr>
      <w:ins w:id="393" w:author="Shahab Mohammad" w:date="2018-11-02T23:07:00Z">
        <w:r w:rsidRPr="00D50F90">
          <w:t>3.</w:t>
        </w:r>
        <w:r w:rsidRPr="00D50F90">
          <w:tab/>
          <w:t xml:space="preserve">Downlink signals for NR cell are initially set up according to Annex </w:t>
        </w:r>
      </w:ins>
      <w:ins w:id="394" w:author="Shahab Mohammad" w:date="2018-11-02T23:10:00Z">
        <w:r w:rsidR="00DE1AE7" w:rsidRPr="00D50F90">
          <w:t>[</w:t>
        </w:r>
      </w:ins>
      <w:ins w:id="395" w:author="Shahab Mohammad" w:date="2018-11-02T23:07:00Z">
        <w:r w:rsidRPr="00D50F90">
          <w:t>C.0</w:t>
        </w:r>
      </w:ins>
      <w:ins w:id="396" w:author="Shahab Mohammad" w:date="2018-11-02T23:10:00Z">
        <w:r w:rsidR="00DE1AE7" w:rsidRPr="00D50F90">
          <w:t>]</w:t>
        </w:r>
      </w:ins>
      <w:ins w:id="397" w:author="Shahab Mohammad" w:date="2018-11-02T23:07:00Z">
        <w:r w:rsidRPr="00D50F90">
          <w:t xml:space="preserve">, </w:t>
        </w:r>
      </w:ins>
      <w:ins w:id="398" w:author="Shahab Mohammad" w:date="2018-11-02T23:10:00Z">
        <w:r w:rsidR="00DE1AE7" w:rsidRPr="00D50F90">
          <w:t>[</w:t>
        </w:r>
      </w:ins>
      <w:ins w:id="399" w:author="Shahab Mohammad" w:date="2018-11-02T23:07:00Z">
        <w:r w:rsidRPr="00D50F90">
          <w:t>C.1</w:t>
        </w:r>
      </w:ins>
      <w:ins w:id="400" w:author="Shahab Mohammad" w:date="2018-11-02T23:10:00Z">
        <w:r w:rsidR="00DE1AE7" w:rsidRPr="00D50F90">
          <w:t>]</w:t>
        </w:r>
      </w:ins>
      <w:ins w:id="401" w:author="Shahab Mohammad" w:date="2018-11-02T23:07:00Z">
        <w:r w:rsidRPr="00D50F90">
          <w:t xml:space="preserve">, </w:t>
        </w:r>
      </w:ins>
      <w:ins w:id="402" w:author="Shahab Mohammad" w:date="2018-11-02T23:10:00Z">
        <w:r w:rsidR="00DE1AE7" w:rsidRPr="00D50F90">
          <w:t>[</w:t>
        </w:r>
      </w:ins>
      <w:ins w:id="403" w:author="Shahab Mohammad" w:date="2018-11-02T23:07:00Z">
        <w:r w:rsidRPr="00D50F90">
          <w:t>C.2</w:t>
        </w:r>
      </w:ins>
      <w:ins w:id="404" w:author="Shahab Mohammad" w:date="2018-11-02T23:10:00Z">
        <w:r w:rsidR="00DE1AE7" w:rsidRPr="00D50F90">
          <w:t>]</w:t>
        </w:r>
      </w:ins>
      <w:ins w:id="405" w:author="Shahab Mohammad" w:date="2018-11-02T23:07:00Z">
        <w:r w:rsidRPr="00D50F90">
          <w:t xml:space="preserve">, </w:t>
        </w:r>
      </w:ins>
      <w:ins w:id="406" w:author="Shahab Mohammad" w:date="2018-11-02T23:10:00Z">
        <w:r w:rsidR="00DE1AE7" w:rsidRPr="00D50F90">
          <w:t>[</w:t>
        </w:r>
      </w:ins>
      <w:ins w:id="407" w:author="Shahab Mohammad" w:date="2018-11-02T23:07:00Z">
        <w:r w:rsidRPr="00D50F90">
          <w:t>C.3.1</w:t>
        </w:r>
      </w:ins>
      <w:ins w:id="408" w:author="Shahab Mohammad" w:date="2018-11-02T23:10:00Z">
        <w:r w:rsidR="00DE1AE7" w:rsidRPr="00D50F90">
          <w:t>]</w:t>
        </w:r>
      </w:ins>
      <w:ins w:id="409" w:author="Shahab Mohammad" w:date="2018-11-02T23:07:00Z">
        <w:r w:rsidRPr="00D50F90">
          <w:t xml:space="preserve"> and uplink signals according to Annex </w:t>
        </w:r>
      </w:ins>
      <w:ins w:id="410" w:author="Shahab Mohammad" w:date="2018-11-02T23:11:00Z">
        <w:r w:rsidR="00DE1AE7" w:rsidRPr="00D50F90">
          <w:t>[</w:t>
        </w:r>
      </w:ins>
      <w:ins w:id="411" w:author="Shahab Mohammad" w:date="2018-11-02T23:07:00Z">
        <w:r w:rsidRPr="00D50F90">
          <w:t>G.0</w:t>
        </w:r>
      </w:ins>
      <w:ins w:id="412" w:author="Shahab Mohammad" w:date="2018-11-02T23:11:00Z">
        <w:r w:rsidR="00DE1AE7" w:rsidRPr="00D50F90">
          <w:t>]</w:t>
        </w:r>
      </w:ins>
      <w:ins w:id="413" w:author="Shahab Mohammad" w:date="2018-11-02T23:07:00Z">
        <w:r w:rsidRPr="00D50F90">
          <w:t xml:space="preserve">, </w:t>
        </w:r>
      </w:ins>
      <w:ins w:id="414" w:author="Shahab Mohammad" w:date="2018-11-02T23:11:00Z">
        <w:r w:rsidR="00DE1AE7" w:rsidRPr="00D50F90">
          <w:t>[</w:t>
        </w:r>
      </w:ins>
      <w:ins w:id="415" w:author="Shahab Mohammad" w:date="2018-11-02T23:07:00Z">
        <w:r w:rsidRPr="00D50F90">
          <w:t>G.1</w:t>
        </w:r>
      </w:ins>
      <w:ins w:id="416" w:author="Shahab Mohammad" w:date="2018-11-02T23:11:00Z">
        <w:r w:rsidR="00DE1AE7" w:rsidRPr="00D50F90">
          <w:t>]</w:t>
        </w:r>
      </w:ins>
      <w:ins w:id="417" w:author="Shahab Mohammad" w:date="2018-11-02T23:07:00Z">
        <w:r w:rsidRPr="00D50F90">
          <w:t xml:space="preserve">, </w:t>
        </w:r>
      </w:ins>
      <w:ins w:id="418" w:author="Shahab Mohammad" w:date="2018-11-02T23:11:00Z">
        <w:r w:rsidR="00DE1AE7" w:rsidRPr="00D50F90">
          <w:t>[</w:t>
        </w:r>
      </w:ins>
      <w:ins w:id="419" w:author="Shahab Mohammad" w:date="2018-11-02T23:07:00Z">
        <w:r w:rsidRPr="00D50F90">
          <w:t>G.2</w:t>
        </w:r>
      </w:ins>
      <w:ins w:id="420" w:author="Shahab Mohammad" w:date="2018-11-02T23:11:00Z">
        <w:r w:rsidR="00DE1AE7" w:rsidRPr="00D50F90">
          <w:t>]</w:t>
        </w:r>
      </w:ins>
      <w:ins w:id="421" w:author="Shahab Mohammad" w:date="2018-11-02T23:07:00Z">
        <w:r w:rsidRPr="00D50F90">
          <w:t xml:space="preserve">, </w:t>
        </w:r>
      </w:ins>
      <w:ins w:id="422" w:author="Shahab Mohammad" w:date="2018-11-02T23:10:00Z">
        <w:r w:rsidR="00DE1AE7" w:rsidRPr="00D50F90">
          <w:t>[</w:t>
        </w:r>
      </w:ins>
      <w:ins w:id="423" w:author="Shahab Mohammad" w:date="2018-11-02T23:07:00Z">
        <w:r w:rsidRPr="00D50F90">
          <w:t>G.3.1</w:t>
        </w:r>
      </w:ins>
      <w:ins w:id="424" w:author="Shahab Mohammad" w:date="2018-11-02T23:10:00Z">
        <w:r w:rsidR="00DE1AE7" w:rsidRPr="00D50F90">
          <w:t>]</w:t>
        </w:r>
      </w:ins>
      <w:ins w:id="425" w:author="Shahab Mohammad" w:date="2018-11-02T23:07:00Z">
        <w:r w:rsidRPr="00D50F90">
          <w:t>.</w:t>
        </w:r>
      </w:ins>
    </w:p>
    <w:p w:rsidR="001901A7" w:rsidRPr="00D50F90" w:rsidRDefault="001901A7" w:rsidP="001901A7">
      <w:pPr>
        <w:pStyle w:val="B1"/>
        <w:rPr>
          <w:ins w:id="426" w:author="Shahab Mohammad" w:date="2018-11-02T23:07:00Z"/>
        </w:rPr>
      </w:pPr>
      <w:ins w:id="427" w:author="Shahab Mohammad" w:date="2018-11-02T23:07:00Z">
        <w:r w:rsidRPr="00D50F90">
          <w:t>4.</w:t>
        </w:r>
        <w:r w:rsidRPr="00D50F90">
          <w:tab/>
          <w:t>Propagation condition</w:t>
        </w:r>
        <w:r w:rsidR="00DE1AE7" w:rsidRPr="00D50F90">
          <w:t>s are set according to Annex [TBD]</w:t>
        </w:r>
        <w:r w:rsidRPr="00D50F90">
          <w:t>.</w:t>
        </w:r>
      </w:ins>
    </w:p>
    <w:p w:rsidR="00FD67CB" w:rsidRPr="00D50F90" w:rsidRDefault="001901A7" w:rsidP="00FD67CB">
      <w:pPr>
        <w:pStyle w:val="B1"/>
        <w:rPr>
          <w:ins w:id="428" w:author="Shahab Mohammad" w:date="2018-11-02T23:42:00Z"/>
        </w:rPr>
      </w:pPr>
      <w:ins w:id="429" w:author="Shahab Mohammad" w:date="2018-11-02T23:07:00Z">
        <w:r w:rsidRPr="00D50F90">
          <w:lastRenderedPageBreak/>
          <w:t>5.</w:t>
        </w:r>
        <w:r w:rsidRPr="00D50F90">
          <w:tab/>
          <w:t xml:space="preserve">Ensure the UE is in state RRC_CONNECTED with generic procedure parameters Connectivity NR for SA or </w:t>
        </w:r>
        <w:r w:rsidRPr="00D50F90">
          <w:rPr>
            <w:rPrChange w:id="430" w:author="Cardalda-Garcia Adrian 1SI1" w:date="2018-11-14T00:23:00Z">
              <w:rPr>
                <w:color w:val="FF0000"/>
              </w:rPr>
            </w:rPrChange>
          </w:rPr>
          <w:t xml:space="preserve">(EN-DC, DC bearer </w:t>
        </w:r>
        <w:r w:rsidRPr="00D50F90">
          <w:rPr>
            <w:i/>
            <w:rPrChange w:id="431" w:author="Cardalda-Garcia Adrian 1SI1" w:date="2018-11-14T00:23:00Z">
              <w:rPr>
                <w:i/>
                <w:color w:val="FF0000"/>
              </w:rPr>
            </w:rPrChange>
          </w:rPr>
          <w:t>MCG</w:t>
        </w:r>
        <w:r w:rsidRPr="00D50F90">
          <w:rPr>
            <w:rPrChange w:id="432" w:author="Cardalda-Garcia Adrian 1SI1" w:date="2018-11-14T00:23:00Z">
              <w:rPr>
                <w:color w:val="FF0000"/>
              </w:rPr>
            </w:rPrChange>
          </w:rPr>
          <w:t xml:space="preserve"> and </w:t>
        </w:r>
        <w:r w:rsidRPr="00D50F90">
          <w:rPr>
            <w:i/>
            <w:rPrChange w:id="433" w:author="Cardalda-Garcia Adrian 1SI1" w:date="2018-11-14T00:23:00Z">
              <w:rPr>
                <w:i/>
                <w:color w:val="FF0000"/>
              </w:rPr>
            </w:rPrChange>
          </w:rPr>
          <w:t>SCG)</w:t>
        </w:r>
        <w:r w:rsidRPr="00D50F90">
          <w:rPr>
            <w:rPrChange w:id="434" w:author="Cardalda-Garcia Adrian 1SI1" w:date="2018-11-14T00:23:00Z">
              <w:rPr>
                <w:color w:val="FF0000"/>
              </w:rPr>
            </w:rPrChange>
          </w:rPr>
          <w:t xml:space="preserve"> for NSA</w:t>
        </w:r>
        <w:r w:rsidR="0084015B" w:rsidRPr="00D50F90">
          <w:t xml:space="preserve"> according to TS 38.508-1 [14</w:t>
        </w:r>
        <w:r w:rsidRPr="00D50F90">
          <w:t>] clause 4.5. Message con</w:t>
        </w:r>
        <w:r w:rsidR="00DE1AE7" w:rsidRPr="00D50F90">
          <w:t xml:space="preserve">tent are defined in clause </w:t>
        </w:r>
      </w:ins>
      <w:ins w:id="435" w:author="Shahab Mohammad" w:date="2018-11-02T23:42:00Z">
        <w:r w:rsidR="00B171DB" w:rsidRPr="00D50F90">
          <w:t>4.4.3.1</w:t>
        </w:r>
        <w:r w:rsidR="00FD67CB" w:rsidRPr="00D50F90">
          <w:t>.2.3.</w:t>
        </w:r>
      </w:ins>
    </w:p>
    <w:p w:rsidR="001901A7" w:rsidRPr="00D50F90" w:rsidRDefault="001901A7" w:rsidP="001901A7">
      <w:pPr>
        <w:pStyle w:val="B1"/>
        <w:rPr>
          <w:ins w:id="436" w:author="Shahab Mohammad" w:date="2018-11-02T23:07:00Z"/>
        </w:rPr>
      </w:pPr>
      <w:ins w:id="437" w:author="Shahab Mohammad" w:date="2018-11-02T23:07:00Z">
        <w:r w:rsidRPr="00D50F90">
          <w:t>.</w:t>
        </w:r>
      </w:ins>
    </w:p>
    <w:p w:rsidR="006B13F3" w:rsidRPr="00D50F90" w:rsidRDefault="00E827B7">
      <w:pPr>
        <w:pStyle w:val="H6"/>
        <w:rPr>
          <w:ins w:id="438" w:author="Shahab Mohammad" w:date="2018-11-02T22:42:00Z"/>
          <w:rFonts w:ascii="Arial" w:hAnsi="Arial" w:cs="Arial"/>
          <w:rPrChange w:id="439" w:author="Cardalda-Garcia Adrian 1SI1" w:date="2018-11-14T00:23:00Z">
            <w:rPr>
              <w:ins w:id="440" w:author="Shahab Mohammad" w:date="2018-11-02T22:42:00Z"/>
            </w:rPr>
          </w:rPrChange>
        </w:rPr>
        <w:pPrChange w:id="441" w:author="Shahab Mohammad" w:date="2018-11-12T15:06:00Z">
          <w:pPr/>
        </w:pPrChange>
      </w:pPr>
      <w:ins w:id="442" w:author="Shahab Mohammad" w:date="2018-11-01T18:41:00Z">
        <w:r w:rsidRPr="00D50F90">
          <w:rPr>
            <w:rFonts w:ascii="Arial" w:hAnsi="Arial" w:cs="Arial"/>
            <w:rPrChange w:id="443" w:author="Cardalda-Garcia Adrian 1SI1" w:date="2018-11-14T00:23:00Z">
              <w:rPr/>
            </w:rPrChange>
          </w:rPr>
          <w:t>4.4.3.1</w:t>
        </w:r>
        <w:r w:rsidR="00FD67CB" w:rsidRPr="00D50F90">
          <w:rPr>
            <w:rFonts w:ascii="Arial" w:hAnsi="Arial" w:cs="Arial"/>
            <w:rPrChange w:id="444" w:author="Cardalda-Garcia Adrian 1SI1" w:date="2018-11-14T00:23:00Z">
              <w:rPr/>
            </w:rPrChange>
          </w:rPr>
          <w:t>.</w:t>
        </w:r>
      </w:ins>
      <w:ins w:id="445" w:author="Cardalda-Garcia Adrian 1SI1" w:date="2018-11-14T00:27:00Z">
        <w:r w:rsidR="00597743" w:rsidRPr="00D50F90">
          <w:rPr>
            <w:rFonts w:ascii="Arial" w:hAnsi="Arial" w:cs="Arial"/>
          </w:rPr>
          <w:t>4</w:t>
        </w:r>
      </w:ins>
      <w:ins w:id="446" w:author="Shahab Mohammad" w:date="2018-11-01T18:41:00Z">
        <w:del w:id="447" w:author="Cardalda-Garcia Adrian 1SI1" w:date="2018-11-14T00:27:00Z">
          <w:r w:rsidR="00FD67CB" w:rsidRPr="00D50F90" w:rsidDel="00597743">
            <w:rPr>
              <w:rFonts w:ascii="Arial" w:hAnsi="Arial" w:cs="Arial"/>
              <w:rPrChange w:id="448" w:author="Cardalda-Garcia Adrian 1SI1" w:date="2018-11-14T00:23:00Z">
                <w:rPr/>
              </w:rPrChange>
            </w:rPr>
            <w:delText>2</w:delText>
          </w:r>
        </w:del>
        <w:r w:rsidR="006B13F3" w:rsidRPr="00D50F90">
          <w:rPr>
            <w:rFonts w:ascii="Arial" w:hAnsi="Arial" w:cs="Arial"/>
            <w:rPrChange w:id="449" w:author="Cardalda-Garcia Adrian 1SI1" w:date="2018-11-14T00:23:00Z">
              <w:rPr/>
            </w:rPrChange>
          </w:rPr>
          <w:t xml:space="preserve">.2 </w:t>
        </w:r>
      </w:ins>
      <w:ins w:id="450" w:author="Shahab Mohammad" w:date="2018-11-12T16:34:00Z">
        <w:r w:rsidR="007A7DE1" w:rsidRPr="00D50F90">
          <w:rPr>
            <w:rFonts w:ascii="Arial" w:hAnsi="Arial" w:cs="Arial"/>
          </w:rPr>
          <w:tab/>
        </w:r>
      </w:ins>
      <w:ins w:id="451" w:author="Shahab Mohammad" w:date="2018-11-01T18:41:00Z">
        <w:r w:rsidR="006B13F3" w:rsidRPr="00D50F90">
          <w:rPr>
            <w:rFonts w:ascii="Arial" w:hAnsi="Arial" w:cs="Arial"/>
            <w:rPrChange w:id="452" w:author="Cardalda-Garcia Adrian 1SI1" w:date="2018-11-14T00:23:00Z">
              <w:rPr/>
            </w:rPrChange>
          </w:rPr>
          <w:t>Test Procedure</w:t>
        </w:r>
      </w:ins>
    </w:p>
    <w:p w:rsidR="00DE1AE7" w:rsidRPr="00D50F90" w:rsidRDefault="00DE1AE7" w:rsidP="00DE1AE7">
      <w:pPr>
        <w:rPr>
          <w:ins w:id="453" w:author="Shahab Mohammad" w:date="2018-11-02T23:15:00Z"/>
        </w:rPr>
      </w:pPr>
      <w:ins w:id="454" w:author="Shahab Mohammad" w:date="2018-11-02T23:15:00Z">
        <w:r w:rsidRPr="00D50F90">
          <w:t xml:space="preserve">The test consists </w:t>
        </w:r>
      </w:ins>
      <w:ins w:id="455" w:author="Shahab Mohammad" w:date="2018-11-12T12:57:00Z">
        <w:r w:rsidR="007B6481" w:rsidRPr="00D50F90">
          <w:t xml:space="preserve">of two cells, </w:t>
        </w:r>
      </w:ins>
      <w:ins w:id="456" w:author="Shahab Mohammad" w:date="2018-11-02T23:15:00Z">
        <w:r w:rsidRPr="00D50F90">
          <w:t xml:space="preserve">a single </w:t>
        </w:r>
      </w:ins>
      <w:ins w:id="457" w:author="Shahab Mohammad" w:date="2018-11-12T12:57:00Z">
        <w:r w:rsidR="007B6481" w:rsidRPr="00D50F90">
          <w:t xml:space="preserve">E-UTRA </w:t>
        </w:r>
      </w:ins>
      <w:ins w:id="458" w:author="Shahab Mohammad" w:date="2018-11-02T23:15:00Z">
        <w:r w:rsidRPr="00D50F90">
          <w:t>cell</w:t>
        </w:r>
      </w:ins>
      <w:ins w:id="459" w:author="Shahab Mohammad" w:date="2018-11-12T13:00:00Z">
        <w:r w:rsidR="00CA72F9" w:rsidRPr="00D50F90">
          <w:t xml:space="preserve"> (Pcell)</w:t>
        </w:r>
      </w:ins>
      <w:ins w:id="460" w:author="Shahab Mohammad" w:date="2018-11-12T12:57:00Z">
        <w:r w:rsidR="00CA72F9" w:rsidRPr="00D50F90">
          <w:t>, and a single NR cell</w:t>
        </w:r>
      </w:ins>
      <w:ins w:id="461" w:author="Shahab Mohammad" w:date="2018-11-12T13:00:00Z">
        <w:r w:rsidR="00CA72F9" w:rsidRPr="00D50F90">
          <w:t xml:space="preserve"> (PSCell)</w:t>
        </w:r>
      </w:ins>
      <w:ins w:id="462" w:author="Shahab Mohammad" w:date="2018-11-02T23:15:00Z">
        <w:r w:rsidRPr="00D50F90">
          <w:t xml:space="preserve">. The test consists of two successive time periods, with time durations of T1 and T2 respectively. In each time period, timing advance commands are sent to the UE and </w:t>
        </w:r>
        <w:r w:rsidRPr="00D50F90">
          <w:rPr>
            <w:rFonts w:cs="v3.7.0"/>
          </w:rPr>
          <w:t>SRS are sent from the UE and received by the SS. By measuring the reception of the SRS, the transmit timing, and hence the timing advance adjustment accuracy, can be measured. The UE Time Alignment Timer (timeAlignmentTime</w:t>
        </w:r>
        <w:r w:rsidR="0084015B" w:rsidRPr="00D50F90">
          <w:rPr>
            <w:rFonts w:cs="v3.7.0"/>
          </w:rPr>
          <w:t>r IE), defined in TS 38.321 [12</w:t>
        </w:r>
        <w:r w:rsidRPr="00D50F90">
          <w:rPr>
            <w:rFonts w:cs="v3.7.0"/>
          </w:rPr>
          <w:t>] clause TBD, shall be configured so that it does not expire in the duration of the test.</w:t>
        </w:r>
      </w:ins>
    </w:p>
    <w:p w:rsidR="00DE1AE7" w:rsidRPr="00D50F90" w:rsidRDefault="00DE1AE7" w:rsidP="00DE1AE7">
      <w:pPr>
        <w:pStyle w:val="B1"/>
        <w:rPr>
          <w:ins w:id="463" w:author="Shahab Mohammad" w:date="2018-11-02T23:15:00Z"/>
        </w:rPr>
      </w:pPr>
      <w:ins w:id="464" w:author="Shahab Mohammad" w:date="2018-11-02T23:15:00Z">
        <w:r w:rsidRPr="00D50F90">
          <w:t>1.</w:t>
        </w:r>
        <w:r w:rsidRPr="00D50F90">
          <w:tab/>
        </w:r>
      </w:ins>
      <w:ins w:id="465" w:author="Shahab Mohammad" w:date="2018-11-02T23:18:00Z">
        <w:r w:rsidR="00C7758D" w:rsidRPr="00D50F90">
          <w:t xml:space="preserve">Ensure the UE is in state RRC_CONNECTED with generic procedure parameters Connectivity NR for SA or </w:t>
        </w:r>
        <w:r w:rsidR="00C7758D" w:rsidRPr="00D50F90">
          <w:rPr>
            <w:rPrChange w:id="466" w:author="Cardalda-Garcia Adrian 1SI1" w:date="2018-11-14T00:23:00Z">
              <w:rPr>
                <w:color w:val="FF0000"/>
              </w:rPr>
            </w:rPrChange>
          </w:rPr>
          <w:t xml:space="preserve">(EN-DC, DC bearer </w:t>
        </w:r>
        <w:r w:rsidR="00C7758D" w:rsidRPr="00D50F90">
          <w:rPr>
            <w:i/>
            <w:rPrChange w:id="467" w:author="Cardalda-Garcia Adrian 1SI1" w:date="2018-11-14T00:23:00Z">
              <w:rPr>
                <w:i/>
                <w:color w:val="FF0000"/>
              </w:rPr>
            </w:rPrChange>
          </w:rPr>
          <w:t>MCG</w:t>
        </w:r>
        <w:r w:rsidR="00C7758D" w:rsidRPr="00D50F90">
          <w:rPr>
            <w:rPrChange w:id="468" w:author="Cardalda-Garcia Adrian 1SI1" w:date="2018-11-14T00:23:00Z">
              <w:rPr>
                <w:color w:val="FF0000"/>
              </w:rPr>
            </w:rPrChange>
          </w:rPr>
          <w:t xml:space="preserve"> and </w:t>
        </w:r>
        <w:r w:rsidR="00C7758D" w:rsidRPr="00D50F90">
          <w:rPr>
            <w:i/>
            <w:rPrChange w:id="469" w:author="Cardalda-Garcia Adrian 1SI1" w:date="2018-11-14T00:23:00Z">
              <w:rPr>
                <w:i/>
                <w:color w:val="FF0000"/>
              </w:rPr>
            </w:rPrChange>
          </w:rPr>
          <w:t>SCG)</w:t>
        </w:r>
        <w:r w:rsidR="00C7758D" w:rsidRPr="00D50F90">
          <w:rPr>
            <w:rPrChange w:id="470" w:author="Cardalda-Garcia Adrian 1SI1" w:date="2018-11-14T00:23:00Z">
              <w:rPr>
                <w:color w:val="FF0000"/>
              </w:rPr>
            </w:rPrChange>
          </w:rPr>
          <w:t xml:space="preserve"> for NSA</w:t>
        </w:r>
        <w:r w:rsidR="0084015B" w:rsidRPr="00D50F90">
          <w:t xml:space="preserve"> according to TS 38.508-1 [14</w:t>
        </w:r>
        <w:r w:rsidR="00C7758D" w:rsidRPr="00D50F90">
          <w:t xml:space="preserve">] clause 4.5. Message content are defined in clause </w:t>
        </w:r>
      </w:ins>
      <w:ins w:id="471" w:author="Shahab Mohammad" w:date="2018-11-02T23:42:00Z">
        <w:r w:rsidR="00B171DB" w:rsidRPr="00D50F90">
          <w:t>4</w:t>
        </w:r>
        <w:r w:rsidR="00FD67CB" w:rsidRPr="00D50F90">
          <w:rPr>
            <w:rPrChange w:id="472" w:author="Cardalda-Garcia Adrian 1SI1" w:date="2018-11-14T00:23:00Z">
              <w:rPr>
                <w:rFonts w:ascii="Arial" w:hAnsi="Arial" w:cs="Arial"/>
                <w:sz w:val="22"/>
                <w:szCs w:val="22"/>
              </w:rPr>
            </w:rPrChange>
          </w:rPr>
          <w:t>.</w:t>
        </w:r>
        <w:r w:rsidR="00B171DB" w:rsidRPr="00D50F90">
          <w:t>4.3.1</w:t>
        </w:r>
        <w:r w:rsidR="00FD67CB" w:rsidRPr="00D50F90">
          <w:rPr>
            <w:rPrChange w:id="473" w:author="Cardalda-Garcia Adrian 1SI1" w:date="2018-11-14T00:23:00Z">
              <w:rPr>
                <w:rFonts w:ascii="Arial" w:hAnsi="Arial" w:cs="Arial"/>
                <w:sz w:val="22"/>
                <w:szCs w:val="22"/>
              </w:rPr>
            </w:rPrChange>
          </w:rPr>
          <w:t>.2.3</w:t>
        </w:r>
      </w:ins>
      <w:ins w:id="474" w:author="Shahab Mohammad" w:date="2018-11-02T23:18:00Z">
        <w:r w:rsidR="00C7758D" w:rsidRPr="00D50F90">
          <w:t>.</w:t>
        </w:r>
      </w:ins>
    </w:p>
    <w:p w:rsidR="00DE1AE7" w:rsidRPr="00D50F90" w:rsidRDefault="00DE1AE7" w:rsidP="00DE1AE7">
      <w:pPr>
        <w:pStyle w:val="B1"/>
        <w:rPr>
          <w:ins w:id="475" w:author="Shahab Mohammad" w:date="2018-11-02T23:15:00Z"/>
          <w:rFonts w:eastAsia="??"/>
        </w:rPr>
      </w:pPr>
      <w:ins w:id="476" w:author="Shahab Mohammad" w:date="2018-11-02T23:15:00Z">
        <w:r w:rsidRPr="00D50F90">
          <w:rPr>
            <w:rFonts w:eastAsia="??"/>
          </w:rPr>
          <w:t>2.</w:t>
        </w:r>
        <w:r w:rsidRPr="00D50F90">
          <w:rPr>
            <w:rFonts w:eastAsia="??"/>
          </w:rPr>
          <w:tab/>
          <w:t xml:space="preserve">Set the parameters according to </w:t>
        </w:r>
      </w:ins>
      <w:ins w:id="477" w:author="Shahab Mohammad" w:date="2018-11-02T23:19:00Z">
        <w:r w:rsidR="00C7758D" w:rsidRPr="00D50F90">
          <w:rPr>
            <w:rFonts w:eastAsia="??"/>
          </w:rPr>
          <w:t>[TBD]</w:t>
        </w:r>
      </w:ins>
      <w:ins w:id="478" w:author="Shahab Mohammad" w:date="2018-11-02T23:15:00Z">
        <w:r w:rsidRPr="00D50F90">
          <w:rPr>
            <w:rFonts w:eastAsia="??"/>
          </w:rPr>
          <w:t xml:space="preserve"> in Tables </w:t>
        </w:r>
      </w:ins>
      <w:ins w:id="479" w:author="Shahab Mohammad" w:date="2018-11-02T23:19:00Z">
        <w:r w:rsidR="00C7758D" w:rsidRPr="00D50F90">
          <w:rPr>
            <w:rFonts w:eastAsia="??"/>
          </w:rPr>
          <w:t>[TBD]</w:t>
        </w:r>
      </w:ins>
      <w:ins w:id="480" w:author="Shahab Mohammad" w:date="2018-11-02T23:15:00Z">
        <w:r w:rsidRPr="00D50F90">
          <w:rPr>
            <w:rFonts w:eastAsia="??"/>
          </w:rPr>
          <w:t xml:space="preserve"> and </w:t>
        </w:r>
      </w:ins>
      <w:ins w:id="481" w:author="Shahab Mohammad" w:date="2018-11-02T23:19:00Z">
        <w:r w:rsidR="00C7758D" w:rsidRPr="00D50F90">
          <w:rPr>
            <w:rFonts w:eastAsia="??"/>
          </w:rPr>
          <w:t>[TBD]</w:t>
        </w:r>
      </w:ins>
      <w:ins w:id="482" w:author="Shahab Mohammad" w:date="2018-11-02T23:15:00Z">
        <w:r w:rsidRPr="00D50F90">
          <w:rPr>
            <w:rFonts w:eastAsia="??"/>
          </w:rPr>
          <w:t xml:space="preserve">. </w:t>
        </w:r>
        <w:r w:rsidRPr="00D50F90">
          <w:t>Propagation conditions are set according to Annex</w:t>
        </w:r>
        <w:r w:rsidR="00C7758D" w:rsidRPr="00D50F90">
          <w:t xml:space="preserve"> [TBD]</w:t>
        </w:r>
        <w:r w:rsidRPr="00D50F90">
          <w:t xml:space="preserve">. </w:t>
        </w:r>
      </w:ins>
    </w:p>
    <w:p w:rsidR="00DE1AE7" w:rsidRPr="00D50F90" w:rsidRDefault="00DE1AE7" w:rsidP="00DE1AE7">
      <w:pPr>
        <w:pStyle w:val="B1"/>
        <w:rPr>
          <w:ins w:id="483" w:author="Shahab Mohammad" w:date="2018-11-02T23:15:00Z"/>
        </w:rPr>
      </w:pPr>
      <w:ins w:id="484" w:author="Shahab Mohammad" w:date="2018-11-02T23:15:00Z">
        <w:r w:rsidRPr="00D50F90">
          <w:t>3.</w:t>
        </w:r>
        <w:r w:rsidRPr="00D50F90">
          <w:tab/>
          <w:t>SS shall transmit an RRCReconfiguration message.</w:t>
        </w:r>
      </w:ins>
    </w:p>
    <w:p w:rsidR="00DE1AE7" w:rsidRPr="00D50F90" w:rsidRDefault="00DE1AE7" w:rsidP="00DE1AE7">
      <w:pPr>
        <w:pStyle w:val="B1"/>
        <w:rPr>
          <w:ins w:id="485" w:author="Shahab Mohammad" w:date="2018-11-02T23:15:00Z"/>
        </w:rPr>
      </w:pPr>
      <w:ins w:id="486" w:author="Shahab Mohammad" w:date="2018-11-02T23:15:00Z">
        <w:r w:rsidRPr="00D50F90">
          <w:t>4.</w:t>
        </w:r>
        <w:r w:rsidRPr="00D50F90">
          <w:tab/>
          <w:t>The UE shall transmit RRCReconfigurationComplete message.</w:t>
        </w:r>
      </w:ins>
    </w:p>
    <w:p w:rsidR="00DE1AE7" w:rsidRPr="00D50F90" w:rsidRDefault="00DE1AE7" w:rsidP="00DE1AE7">
      <w:pPr>
        <w:pStyle w:val="B1"/>
        <w:rPr>
          <w:ins w:id="487" w:author="Shahab Mohammad" w:date="2018-11-02T23:15:00Z"/>
        </w:rPr>
      </w:pPr>
      <w:ins w:id="488" w:author="Shahab Mohammad" w:date="2018-11-02T23:15:00Z">
        <w:r w:rsidRPr="00D50F90">
          <w:t>5.</w:t>
        </w:r>
        <w:r w:rsidRPr="00D50F90">
          <w:tab/>
          <w:t>SS shall transmit one message with a timing advance command, T</w:t>
        </w:r>
        <w:r w:rsidRPr="00D50F90">
          <w:rPr>
            <w:vertAlign w:val="subscript"/>
          </w:rPr>
          <w:t>A</w:t>
        </w:r>
        <w:r w:rsidRPr="00D50F90">
          <w:t>. The timing advance command, T</w:t>
        </w:r>
        <w:r w:rsidRPr="00D50F90">
          <w:rPr>
            <w:vertAlign w:val="subscript"/>
          </w:rPr>
          <w:t>A</w:t>
        </w:r>
        <w:r w:rsidRPr="00D50F90">
          <w:t xml:space="preserve">, shall be set to </w:t>
        </w:r>
      </w:ins>
      <w:ins w:id="489" w:author="Shahab Mohammad" w:date="2018-11-02T23:20:00Z">
        <w:r w:rsidR="00C7758D" w:rsidRPr="00D50F90">
          <w:t>[</w:t>
        </w:r>
      </w:ins>
      <w:ins w:id="490" w:author="Shahab Mohammad" w:date="2018-11-02T23:15:00Z">
        <w:r w:rsidRPr="00D50F90">
          <w:t>31</w:t>
        </w:r>
      </w:ins>
      <w:ins w:id="491" w:author="Shahab Mohammad" w:date="2018-11-02T23:20:00Z">
        <w:r w:rsidR="00C7758D" w:rsidRPr="00D50F90">
          <w:t>]</w:t>
        </w:r>
      </w:ins>
      <w:ins w:id="492" w:author="Shahab Mohammad" w:date="2018-11-02T23:15:00Z">
        <w:r w:rsidRPr="00D50F90">
          <w:t xml:space="preserve"> which indicate adjustment of the current N</w:t>
        </w:r>
        <w:r w:rsidRPr="00D50F90">
          <w:rPr>
            <w:vertAlign w:val="subscript"/>
          </w:rPr>
          <w:t>TA</w:t>
        </w:r>
        <w:r w:rsidRPr="00D50F90">
          <w:t xml:space="preserve"> value. The timing advance adjustment during T1 shall be </w:t>
        </w:r>
        <w:r w:rsidRPr="00D50F90">
          <w:rPr>
            <w:rFonts w:cs="v3.7.0"/>
          </w:rPr>
          <w:t>N</w:t>
        </w:r>
        <w:r w:rsidRPr="00D50F90">
          <w:rPr>
            <w:rFonts w:cs="v3.7.0"/>
            <w:vertAlign w:val="subscript"/>
          </w:rPr>
          <w:t>TA</w:t>
        </w:r>
        <w:r w:rsidRPr="00D50F90">
          <w:t xml:space="preserve"> = </w:t>
        </w:r>
      </w:ins>
      <w:ins w:id="493" w:author="Shahab Mohammad" w:date="2018-11-02T23:20:00Z">
        <w:r w:rsidR="00C7758D" w:rsidRPr="00D50F90">
          <w:t>[</w:t>
        </w:r>
      </w:ins>
      <w:ins w:id="494" w:author="Shahab Mohammad" w:date="2018-11-02T23:15:00Z">
        <w:r w:rsidRPr="00D50F90">
          <w:t>0</w:t>
        </w:r>
      </w:ins>
      <w:ins w:id="495" w:author="Shahab Mohammad" w:date="2018-11-02T23:20:00Z">
        <w:r w:rsidR="00C7758D" w:rsidRPr="00D50F90">
          <w:t>]</w:t>
        </w:r>
      </w:ins>
      <w:ins w:id="496" w:author="Shahab Mohammad" w:date="2018-11-02T23:15:00Z">
        <w:r w:rsidRPr="00D50F90">
          <w:t>.</w:t>
        </w:r>
      </w:ins>
    </w:p>
    <w:p w:rsidR="00DE1AE7" w:rsidRPr="00D50F90" w:rsidRDefault="00DE1AE7" w:rsidP="00DE1AE7">
      <w:pPr>
        <w:pStyle w:val="B1"/>
        <w:rPr>
          <w:ins w:id="497" w:author="Shahab Mohammad" w:date="2018-11-02T23:15:00Z"/>
        </w:rPr>
      </w:pPr>
      <w:ins w:id="498" w:author="Shahab Mohammad" w:date="2018-11-02T23:15:00Z">
        <w:r w:rsidRPr="00D50F90">
          <w:t>6.</w:t>
        </w:r>
        <w:r w:rsidRPr="00D50F90">
          <w:tab/>
          <w:t xml:space="preserve">The UE shall transmit SRS and adjust its uplink timing at the beginning of sub-frame </w:t>
        </w:r>
      </w:ins>
      <w:ins w:id="499" w:author="Shahab Mohammad" w:date="2018-11-02T23:21:00Z">
        <w:r w:rsidR="00C7758D" w:rsidRPr="00D50F90">
          <w:t>[</w:t>
        </w:r>
      </w:ins>
      <w:ins w:id="500" w:author="Shahab Mohammad" w:date="2018-11-02T23:15:00Z">
        <w:r w:rsidRPr="00D50F90">
          <w:t>n+6</w:t>
        </w:r>
      </w:ins>
      <w:ins w:id="501" w:author="Shahab Mohammad" w:date="2018-11-02T23:21:00Z">
        <w:r w:rsidR="00C7758D" w:rsidRPr="00D50F90">
          <w:t>]</w:t>
        </w:r>
      </w:ins>
      <w:ins w:id="502" w:author="Shahab Mohammad" w:date="2018-11-02T23:15:00Z">
        <w:r w:rsidRPr="00D50F90">
          <w:t xml:space="preserve"> for a timing advance command T</w:t>
        </w:r>
        <w:r w:rsidRPr="00D50F90">
          <w:rPr>
            <w:vertAlign w:val="subscript"/>
          </w:rPr>
          <w:t xml:space="preserve">A </w:t>
        </w:r>
        <w:r w:rsidRPr="00D50F90">
          <w:t xml:space="preserve">received in sub-frame </w:t>
        </w:r>
      </w:ins>
      <w:ins w:id="503" w:author="Shahab Mohammad" w:date="2018-11-02T23:21:00Z">
        <w:r w:rsidR="00C7758D" w:rsidRPr="00D50F90">
          <w:t>[</w:t>
        </w:r>
      </w:ins>
      <w:ins w:id="504" w:author="Shahab Mohammad" w:date="2018-11-02T23:15:00Z">
        <w:r w:rsidRPr="00D50F90">
          <w:t>n</w:t>
        </w:r>
      </w:ins>
      <w:ins w:id="505" w:author="Shahab Mohammad" w:date="2018-11-02T23:21:00Z">
        <w:r w:rsidR="00C7758D" w:rsidRPr="00D50F90">
          <w:t>]</w:t>
        </w:r>
      </w:ins>
      <w:ins w:id="506" w:author="Shahab Mohammad" w:date="2018-11-02T23:15:00Z">
        <w:r w:rsidRPr="00D50F90">
          <w:t xml:space="preserve">. Sub-frame </w:t>
        </w:r>
      </w:ins>
      <w:ins w:id="507" w:author="Shahab Mohammad" w:date="2018-11-02T23:21:00Z">
        <w:r w:rsidR="00C7758D" w:rsidRPr="00D50F90">
          <w:t>[</w:t>
        </w:r>
      </w:ins>
      <w:ins w:id="508" w:author="Shahab Mohammad" w:date="2018-11-02T23:15:00Z">
        <w:r w:rsidRPr="00D50F90">
          <w:t>n</w:t>
        </w:r>
      </w:ins>
      <w:ins w:id="509" w:author="Shahab Mohammad" w:date="2018-11-02T23:21:00Z">
        <w:r w:rsidR="00C7758D" w:rsidRPr="00D50F90">
          <w:t>]</w:t>
        </w:r>
      </w:ins>
      <w:ins w:id="510" w:author="Shahab Mohammad" w:date="2018-11-02T23:15:00Z">
        <w:r w:rsidRPr="00D50F90">
          <w:t xml:space="preserve"> is the sub-frame where the UE received the time advance command.</w:t>
        </w:r>
      </w:ins>
    </w:p>
    <w:p w:rsidR="00DE1AE7" w:rsidRPr="00D50F90" w:rsidRDefault="00DE1AE7" w:rsidP="00DE1AE7">
      <w:pPr>
        <w:pStyle w:val="B1"/>
        <w:rPr>
          <w:ins w:id="511" w:author="Shahab Mohammad" w:date="2018-11-02T23:15:00Z"/>
        </w:rPr>
      </w:pPr>
      <w:ins w:id="512" w:author="Shahab Mohammad" w:date="2018-11-02T23:15:00Z">
        <w:r w:rsidRPr="00D50F90">
          <w:t>7.</w:t>
        </w:r>
        <w:r w:rsidRPr="00D50F90">
          <w:tab/>
          <w:t>When T1 expires, the SS shall switch the timing advance command (T</w:t>
        </w:r>
        <w:r w:rsidRPr="00D50F90">
          <w:rPr>
            <w:vertAlign w:val="subscript"/>
          </w:rPr>
          <w:t>A</w:t>
        </w:r>
        <w:r w:rsidRPr="00D50F90">
          <w:t>) from T1 to T2</w:t>
        </w:r>
        <w:r w:rsidR="00C7758D" w:rsidRPr="00D50F90">
          <w:t xml:space="preserve"> as specified in Table [</w:t>
        </w:r>
      </w:ins>
      <w:ins w:id="513" w:author="Shahab Mohammad" w:date="2018-11-02T23:22:00Z">
        <w:r w:rsidR="00C7758D" w:rsidRPr="00D50F90">
          <w:t>TBD</w:t>
        </w:r>
      </w:ins>
      <w:ins w:id="514" w:author="Shahab Mohammad" w:date="2018-11-02T23:15:00Z">
        <w:r w:rsidR="00C7758D" w:rsidRPr="00D50F90">
          <w:t>]</w:t>
        </w:r>
        <w:r w:rsidRPr="00D50F90">
          <w:t>.</w:t>
        </w:r>
      </w:ins>
    </w:p>
    <w:p w:rsidR="00DE1AE7" w:rsidRPr="00D50F90" w:rsidRDefault="00DE1AE7" w:rsidP="00DE1AE7">
      <w:pPr>
        <w:pStyle w:val="B1"/>
        <w:rPr>
          <w:ins w:id="515" w:author="Shahab Mohammad" w:date="2018-11-02T23:15:00Z"/>
        </w:rPr>
      </w:pPr>
      <w:ins w:id="516" w:author="Shahab Mohammad" w:date="2018-11-02T23:15:00Z">
        <w:r w:rsidRPr="00D50F90">
          <w:t>8.</w:t>
        </w:r>
        <w:r w:rsidRPr="00D50F90">
          <w:tab/>
          <w:t>SS shall transmit a sequence of messages with timing advance command, T</w:t>
        </w:r>
        <w:r w:rsidRPr="00D50F90">
          <w:rPr>
            <w:vertAlign w:val="subscript"/>
          </w:rPr>
          <w:t>A</w:t>
        </w:r>
        <w:r w:rsidRPr="00D50F90">
          <w:t>. The timing advance command, T</w:t>
        </w:r>
        <w:r w:rsidRPr="00D50F90">
          <w:rPr>
            <w:vertAlign w:val="subscript"/>
          </w:rPr>
          <w:t>A</w:t>
        </w:r>
        <w:r w:rsidRPr="00D50F90">
          <w:t xml:space="preserve">, shall be set to </w:t>
        </w:r>
      </w:ins>
      <w:ins w:id="517" w:author="Shahab Mohammad" w:date="2018-11-02T23:22:00Z">
        <w:r w:rsidR="00C7758D" w:rsidRPr="00D50F90">
          <w:t>[</w:t>
        </w:r>
      </w:ins>
      <w:ins w:id="518" w:author="Shahab Mohammad" w:date="2018-11-02T23:15:00Z">
        <w:r w:rsidRPr="00D50F90">
          <w:t>39</w:t>
        </w:r>
      </w:ins>
      <w:ins w:id="519" w:author="Shahab Mohammad" w:date="2018-11-02T23:22:00Z">
        <w:r w:rsidR="00C7758D" w:rsidRPr="00D50F90">
          <w:t>]</w:t>
        </w:r>
      </w:ins>
      <w:ins w:id="520" w:author="Shahab Mohammad" w:date="2018-11-02T23:15:00Z">
        <w:r w:rsidRPr="00D50F90">
          <w:t xml:space="preserve"> which indicate adjustment of the current N</w:t>
        </w:r>
        <w:r w:rsidRPr="00D50F90">
          <w:rPr>
            <w:vertAlign w:val="subscript"/>
          </w:rPr>
          <w:t>TA</w:t>
        </w:r>
        <w:r w:rsidRPr="00D50F90">
          <w:t xml:space="preserve"> value. The timing advance adjustment during T2 shall be </w:t>
        </w:r>
        <w:r w:rsidRPr="00D50F90">
          <w:rPr>
            <w:rFonts w:cs="v3.7.0"/>
          </w:rPr>
          <w:t>N</w:t>
        </w:r>
        <w:r w:rsidRPr="00D50F90">
          <w:rPr>
            <w:rFonts w:cs="v3.7.0"/>
            <w:vertAlign w:val="subscript"/>
          </w:rPr>
          <w:t>TA</w:t>
        </w:r>
        <w:r w:rsidRPr="00D50F90">
          <w:t xml:space="preserve"> = </w:t>
        </w:r>
      </w:ins>
      <w:ins w:id="521" w:author="Shahab Mohammad" w:date="2018-11-02T23:22:00Z">
        <w:r w:rsidR="00C7758D" w:rsidRPr="00D50F90">
          <w:t>[</w:t>
        </w:r>
      </w:ins>
      <w:ins w:id="522" w:author="Shahab Mohammad" w:date="2018-11-02T23:15:00Z">
        <w:r w:rsidRPr="00D50F90">
          <w:t>128</w:t>
        </w:r>
      </w:ins>
      <w:ins w:id="523" w:author="Shahab Mohammad" w:date="2018-11-02T23:22:00Z">
        <w:r w:rsidR="00C7758D" w:rsidRPr="00D50F90">
          <w:t>]</w:t>
        </w:r>
      </w:ins>
      <w:ins w:id="524" w:author="Shahab Mohammad" w:date="2018-11-02T23:15:00Z">
        <w:r w:rsidRPr="00D50F90">
          <w:t>.</w:t>
        </w:r>
      </w:ins>
    </w:p>
    <w:p w:rsidR="00DE1AE7" w:rsidRPr="00D50F90" w:rsidRDefault="00DE1AE7" w:rsidP="00DE1AE7">
      <w:pPr>
        <w:pStyle w:val="B1"/>
        <w:rPr>
          <w:ins w:id="525" w:author="Shahab Mohammad" w:date="2018-11-02T23:15:00Z"/>
        </w:rPr>
      </w:pPr>
      <w:ins w:id="526" w:author="Shahab Mohammad" w:date="2018-11-02T23:15:00Z">
        <w:r w:rsidRPr="00D50F90">
          <w:t>9.</w:t>
        </w:r>
        <w:r w:rsidRPr="00D50F90">
          <w:tab/>
          <w:t xml:space="preserve">The UE shall transmit SRS and adjust its uplink timing at the beginning of sub-frame </w:t>
        </w:r>
      </w:ins>
      <w:ins w:id="527" w:author="Shahab Mohammad" w:date="2018-11-02T23:22:00Z">
        <w:r w:rsidR="00C7758D" w:rsidRPr="00D50F90">
          <w:t>[</w:t>
        </w:r>
      </w:ins>
      <w:ins w:id="528" w:author="Shahab Mohammad" w:date="2018-11-02T23:15:00Z">
        <w:r w:rsidRPr="00D50F90">
          <w:t>n+6</w:t>
        </w:r>
      </w:ins>
      <w:ins w:id="529" w:author="Shahab Mohammad" w:date="2018-11-02T23:22:00Z">
        <w:r w:rsidR="00C7758D" w:rsidRPr="00D50F90">
          <w:t>]</w:t>
        </w:r>
      </w:ins>
      <w:ins w:id="530" w:author="Shahab Mohammad" w:date="2018-11-02T23:15:00Z">
        <w:r w:rsidRPr="00D50F90">
          <w:t xml:space="preserve"> for a timing advance command T</w:t>
        </w:r>
        <w:r w:rsidRPr="00D50F90">
          <w:rPr>
            <w:vertAlign w:val="subscript"/>
          </w:rPr>
          <w:t xml:space="preserve">A </w:t>
        </w:r>
        <w:r w:rsidRPr="00D50F90">
          <w:t xml:space="preserve">received in sub-frame </w:t>
        </w:r>
      </w:ins>
      <w:ins w:id="531" w:author="Shahab Mohammad" w:date="2018-11-02T23:22:00Z">
        <w:r w:rsidR="00C7758D" w:rsidRPr="00D50F90">
          <w:t>[</w:t>
        </w:r>
      </w:ins>
      <w:ins w:id="532" w:author="Shahab Mohammad" w:date="2018-11-02T23:15:00Z">
        <w:r w:rsidRPr="00D50F90">
          <w:t>n</w:t>
        </w:r>
      </w:ins>
      <w:ins w:id="533" w:author="Shahab Mohammad" w:date="2018-11-02T23:23:00Z">
        <w:r w:rsidR="00C7758D" w:rsidRPr="00D50F90">
          <w:t>]</w:t>
        </w:r>
      </w:ins>
      <w:ins w:id="534" w:author="Shahab Mohammad" w:date="2018-11-02T23:15:00Z">
        <w:r w:rsidRPr="00D50F90">
          <w:t xml:space="preserve">. Sub-frame </w:t>
        </w:r>
      </w:ins>
      <w:ins w:id="535" w:author="Shahab Mohammad" w:date="2018-11-02T23:22:00Z">
        <w:r w:rsidR="00C7758D" w:rsidRPr="00D50F90">
          <w:t>[</w:t>
        </w:r>
      </w:ins>
      <w:ins w:id="536" w:author="Shahab Mohammad" w:date="2018-11-02T23:15:00Z">
        <w:r w:rsidRPr="00D50F90">
          <w:t>n</w:t>
        </w:r>
      </w:ins>
      <w:ins w:id="537" w:author="Shahab Mohammad" w:date="2018-11-02T23:22:00Z">
        <w:r w:rsidR="00C7758D" w:rsidRPr="00D50F90">
          <w:t>]</w:t>
        </w:r>
      </w:ins>
      <w:ins w:id="538" w:author="Shahab Mohammad" w:date="2018-11-02T23:15:00Z">
        <w:r w:rsidRPr="00D50F90">
          <w:t xml:space="preserve"> is the sub-frame where the UE received the time advance command.</w:t>
        </w:r>
      </w:ins>
    </w:p>
    <w:p w:rsidR="00DE1AE7" w:rsidRPr="00D50F90" w:rsidRDefault="00DE1AE7" w:rsidP="00DE1AE7">
      <w:pPr>
        <w:pStyle w:val="B1"/>
        <w:rPr>
          <w:ins w:id="539" w:author="Shahab Mohammad" w:date="2018-11-02T23:15:00Z"/>
        </w:rPr>
      </w:pPr>
      <w:ins w:id="540" w:author="Shahab Mohammad" w:date="2018-11-02T23:15:00Z">
        <w:r w:rsidRPr="00D50F90">
          <w:t>10.</w:t>
        </w:r>
        <w:r w:rsidRPr="00D50F90">
          <w:tab/>
          <w:t xml:space="preserve">The result from the SRS and adjustment of the timing advance in step 9) is used to measure that the UE adjusts the timing of its transmission with a relative accuracy </w:t>
        </w:r>
        <w:r w:rsidRPr="00D50F90">
          <w:rPr>
            <w:rFonts w:eastAsia="?? ??" w:cs="v3.7.0"/>
          </w:rPr>
          <w:t>better than or equal to</w:t>
        </w:r>
        <w:r w:rsidRPr="00D50F90">
          <w:t xml:space="preserve"> </w:t>
        </w:r>
      </w:ins>
      <w:ins w:id="541" w:author="Shahab Mohammad" w:date="2018-11-02T23:23:00Z">
        <w:r w:rsidR="00C7758D" w:rsidRPr="00D50F90">
          <w:t>[</w:t>
        </w:r>
      </w:ins>
      <w:ins w:id="542" w:author="Shahab Mohammad" w:date="2018-11-02T23:15:00Z">
        <w:r w:rsidRPr="00D50F90">
          <w:t>± 4.5 × T</w:t>
        </w:r>
        <w:r w:rsidRPr="00D50F90">
          <w:rPr>
            <w:vertAlign w:val="subscript"/>
          </w:rPr>
          <w:t>S</w:t>
        </w:r>
      </w:ins>
      <w:ins w:id="543" w:author="Shahab Mohammad" w:date="2018-11-02T23:23:00Z">
        <w:r w:rsidR="00C7758D" w:rsidRPr="00D50F90">
          <w:t xml:space="preserve">] </w:t>
        </w:r>
      </w:ins>
      <w:ins w:id="544" w:author="Shahab Mohammad" w:date="2018-11-02T23:15:00Z">
        <w:r w:rsidRPr="00D50F90">
          <w:t xml:space="preserve">to the signalled timing advance value </w:t>
        </w:r>
        <w:r w:rsidRPr="00D50F90">
          <w:rPr>
            <w:rFonts w:eastAsia="?? ??" w:cs="v3.7.0"/>
          </w:rPr>
          <w:t>compared to the timing of preceding uplink transmission.</w:t>
        </w:r>
      </w:ins>
    </w:p>
    <w:p w:rsidR="00DE1AE7" w:rsidRPr="00D50F90" w:rsidRDefault="00DE1AE7" w:rsidP="00DE1AE7">
      <w:pPr>
        <w:pStyle w:val="B1"/>
        <w:rPr>
          <w:ins w:id="545" w:author="Shahab Mohammad" w:date="2018-11-02T23:15:00Z"/>
        </w:rPr>
      </w:pPr>
      <w:ins w:id="546" w:author="Shahab Mohammad" w:date="2018-11-02T23:15:00Z">
        <w:r w:rsidRPr="00D50F90">
          <w:t>11.</w:t>
        </w:r>
        <w:r w:rsidRPr="00D50F90">
          <w:tab/>
          <w:t xml:space="preserve">If the UE adjust the timing of its transmission within a relative accuracy greater than or equal to </w:t>
        </w:r>
      </w:ins>
      <w:ins w:id="547" w:author="Shahab Mohammad" w:date="2018-11-02T23:24:00Z">
        <w:r w:rsidR="00C7758D" w:rsidRPr="00D50F90">
          <w:t>[</w:t>
        </w:r>
      </w:ins>
      <w:ins w:id="548" w:author="Shahab Mohammad" w:date="2018-11-02T23:15:00Z">
        <w:r w:rsidRPr="00D50F90">
          <w:t>± 4.5 × T</w:t>
        </w:r>
        <w:r w:rsidRPr="00D50F90">
          <w:rPr>
            <w:vertAlign w:val="subscript"/>
          </w:rPr>
          <w:t>S</w:t>
        </w:r>
      </w:ins>
      <w:ins w:id="549" w:author="Shahab Mohammad" w:date="2018-11-02T23:24:00Z">
        <w:r w:rsidR="00C7758D" w:rsidRPr="00D50F90">
          <w:t xml:space="preserve">] </w:t>
        </w:r>
      </w:ins>
      <w:ins w:id="550" w:author="Shahab Mohammad" w:date="2018-11-02T23:15:00Z">
        <w:r w:rsidRPr="00D50F90">
          <w:t>to the signalled timing advance value compared to the timing of preceding uplink transmission then the number of successful tests is increased by one. Otherwise, the number of failure tests is increased by one.</w:t>
        </w:r>
      </w:ins>
    </w:p>
    <w:p w:rsidR="00DE1AE7" w:rsidRPr="00D50F90" w:rsidRDefault="00DE1AE7" w:rsidP="00DE1AE7">
      <w:pPr>
        <w:pStyle w:val="B1"/>
        <w:rPr>
          <w:ins w:id="551" w:author="Shahab Mohammad" w:date="2018-11-02T23:15:00Z"/>
        </w:rPr>
      </w:pPr>
      <w:ins w:id="552" w:author="Shahab Mohammad" w:date="2018-11-02T23:15:00Z">
        <w:r w:rsidRPr="00D50F90">
          <w:t>12.</w:t>
        </w:r>
        <w:r w:rsidRPr="00D50F90">
          <w:tab/>
          <w:t>The SS shall transmit RRCConnectionRelease message to release the RRC connection which includes the release of the established radio bearers as well as all radio resources.</w:t>
        </w:r>
      </w:ins>
    </w:p>
    <w:p w:rsidR="00DE1AE7" w:rsidRPr="00D50F90" w:rsidRDefault="00DE1AE7" w:rsidP="00DE1AE7">
      <w:pPr>
        <w:pStyle w:val="B1"/>
        <w:rPr>
          <w:ins w:id="553" w:author="Shahab Mohammad" w:date="2018-11-02T23:15:00Z"/>
        </w:rPr>
      </w:pPr>
      <w:ins w:id="554" w:author="Shahab Mohammad" w:date="2018-11-02T23:15:00Z">
        <w:r w:rsidRPr="00D50F90">
          <w:t>13.</w:t>
        </w:r>
        <w:r w:rsidRPr="00D50F90">
          <w:tab/>
          <w:t>After the RRC connection release, the SS:</w:t>
        </w:r>
      </w:ins>
    </w:p>
    <w:p w:rsidR="00DE1AE7" w:rsidRPr="00D50F90" w:rsidRDefault="00DE1AE7" w:rsidP="00DE1AE7">
      <w:pPr>
        <w:pStyle w:val="B1"/>
        <w:ind w:hanging="1"/>
        <w:rPr>
          <w:ins w:id="555" w:author="Shahab Mohammad" w:date="2018-11-02T23:15:00Z"/>
        </w:rPr>
      </w:pPr>
      <w:ins w:id="556" w:author="Shahab Mohammad" w:date="2018-11-02T23:15:00Z">
        <w:r w:rsidRPr="00D50F90">
          <w:lastRenderedPageBreak/>
          <w:t xml:space="preserve">- </w:t>
        </w:r>
      </w:ins>
      <w:ins w:id="557" w:author="Shahab Mohammad" w:date="2018-11-02T23:24:00Z">
        <w:r w:rsidR="00C7758D" w:rsidRPr="00D50F90">
          <w:t>[</w:t>
        </w:r>
      </w:ins>
      <w:ins w:id="558" w:author="Shahab Mohammad" w:date="2018-11-02T23:15:00Z">
        <w:r w:rsidRPr="00D50F90">
          <w:t xml:space="preserve">transmits in Cell 1 a Paging message (including PagingRecord with ue-Identity) for the UE and ensures the UE is in State 3A according to </w:t>
        </w:r>
      </w:ins>
      <w:ins w:id="559" w:author="Shahab Mohammad" w:date="2018-11-12T10:45:00Z">
        <w:r w:rsidR="00B171DB" w:rsidRPr="00D50F90">
          <w:t>[</w:t>
        </w:r>
      </w:ins>
      <w:ins w:id="560" w:author="Shahab Mohammad" w:date="2018-11-02T23:15:00Z">
        <w:r w:rsidRPr="00D50F90">
          <w:t>TS</w:t>
        </w:r>
        <w:r w:rsidR="00B171DB" w:rsidRPr="00D50F90">
          <w:t xml:space="preserve"> 38</w:t>
        </w:r>
        <w:r w:rsidRPr="00D50F90">
          <w:t>.508</w:t>
        </w:r>
      </w:ins>
      <w:ins w:id="561" w:author="Shahab Mohammad" w:date="2018-11-12T11:57:00Z">
        <w:r w:rsidR="0084015B" w:rsidRPr="00D50F90">
          <w:t>-1</w:t>
        </w:r>
      </w:ins>
      <w:ins w:id="562" w:author="Shahab Mohammad" w:date="2018-11-12T10:45:00Z">
        <w:r w:rsidR="00B171DB" w:rsidRPr="00D50F90">
          <w:t>]</w:t>
        </w:r>
      </w:ins>
      <w:ins w:id="563" w:author="Shahab Mohammad" w:date="2018-11-02T23:15:00Z">
        <w:r w:rsidR="0084015B" w:rsidRPr="00D50F90">
          <w:t xml:space="preserve"> [1</w:t>
        </w:r>
      </w:ins>
      <w:ins w:id="564" w:author="Shahab Mohammad" w:date="2018-11-12T11:56:00Z">
        <w:r w:rsidR="0084015B" w:rsidRPr="00D50F90">
          <w:t>4</w:t>
        </w:r>
      </w:ins>
      <w:ins w:id="565" w:author="Shahab Mohammad" w:date="2018-11-02T23:15:00Z">
        <w:r w:rsidRPr="00D50F90">
          <w:t>] clause 4.5.3A (if the paging fails, switches off and on the UE and ensures the UE is i</w:t>
        </w:r>
        <w:r w:rsidR="00B171DB" w:rsidRPr="00D50F90">
          <w:t xml:space="preserve">n State 3A-RF according to </w:t>
        </w:r>
      </w:ins>
      <w:ins w:id="566" w:author="Shahab Mohammad" w:date="2018-11-12T10:46:00Z">
        <w:r w:rsidR="00B171DB" w:rsidRPr="00D50F90">
          <w:t>[</w:t>
        </w:r>
      </w:ins>
      <w:ins w:id="567" w:author="Shahab Mohammad" w:date="2018-11-02T23:15:00Z">
        <w:r w:rsidR="00B171DB" w:rsidRPr="00D50F90">
          <w:t>TS 38</w:t>
        </w:r>
        <w:r w:rsidRPr="00D50F90">
          <w:t>.508</w:t>
        </w:r>
      </w:ins>
      <w:ins w:id="568" w:author="Shahab Mohammad" w:date="2018-11-12T11:57:00Z">
        <w:r w:rsidR="0084015B" w:rsidRPr="00D50F90">
          <w:t>-1</w:t>
        </w:r>
      </w:ins>
      <w:ins w:id="569" w:author="Shahab Mohammad" w:date="2018-11-12T10:45:00Z">
        <w:r w:rsidR="00B171DB" w:rsidRPr="00D50F90">
          <w:t>]</w:t>
        </w:r>
      </w:ins>
      <w:ins w:id="570" w:author="Shahab Mohammad" w:date="2018-11-02T23:15:00Z">
        <w:r w:rsidR="0084015B" w:rsidRPr="00D50F90">
          <w:t xml:space="preserve"> [14</w:t>
        </w:r>
        <w:r w:rsidRPr="00D50F90">
          <w:t>] clause 7.2A.3)</w:t>
        </w:r>
      </w:ins>
      <w:ins w:id="571" w:author="Shahab Mohammad" w:date="2018-11-02T23:24:00Z">
        <w:r w:rsidR="00C7758D" w:rsidRPr="00D50F90">
          <w:t>]</w:t>
        </w:r>
      </w:ins>
      <w:ins w:id="572" w:author="Shahab Mohammad" w:date="2018-11-02T23:15:00Z">
        <w:r w:rsidRPr="00D50F90">
          <w:t>,</w:t>
        </w:r>
      </w:ins>
    </w:p>
    <w:p w:rsidR="00DE1AE7" w:rsidRPr="00D50F90" w:rsidRDefault="00DE1AE7" w:rsidP="00DE1AE7">
      <w:pPr>
        <w:pStyle w:val="B1"/>
        <w:ind w:hanging="1"/>
        <w:rPr>
          <w:ins w:id="573" w:author="Shahab Mohammad" w:date="2018-11-02T23:15:00Z"/>
        </w:rPr>
      </w:pPr>
      <w:ins w:id="574" w:author="Shahab Mohammad" w:date="2018-11-02T23:15:00Z">
        <w:r w:rsidRPr="00D50F90">
          <w:t>or</w:t>
        </w:r>
      </w:ins>
    </w:p>
    <w:p w:rsidR="00DE1AE7" w:rsidRPr="00D50F90" w:rsidRDefault="00DE1AE7" w:rsidP="00DE1AE7">
      <w:pPr>
        <w:pStyle w:val="B1"/>
        <w:ind w:hanging="1"/>
        <w:rPr>
          <w:ins w:id="575" w:author="Shahab Mohammad" w:date="2018-11-02T23:15:00Z"/>
        </w:rPr>
      </w:pPr>
      <w:ins w:id="576" w:author="Shahab Mohammad" w:date="2018-11-02T23:15:00Z">
        <w:r w:rsidRPr="00D50F90">
          <w:t xml:space="preserve">- </w:t>
        </w:r>
      </w:ins>
      <w:ins w:id="577" w:author="Shahab Mohammad" w:date="2018-11-02T23:24:00Z">
        <w:r w:rsidR="00C7758D" w:rsidRPr="00D50F90">
          <w:t>[</w:t>
        </w:r>
      </w:ins>
      <w:ins w:id="578" w:author="Shahab Mohammad" w:date="2018-11-02T23:15:00Z">
        <w:r w:rsidRPr="00D50F90">
          <w:t>switches off and on the UE and ensures the UE is i</w:t>
        </w:r>
        <w:r w:rsidR="00B171DB" w:rsidRPr="00D50F90">
          <w:t xml:space="preserve">n State 3A-RF according to </w:t>
        </w:r>
      </w:ins>
      <w:ins w:id="579" w:author="Shahab Mohammad" w:date="2018-11-12T10:46:00Z">
        <w:r w:rsidR="00B171DB" w:rsidRPr="00D50F90">
          <w:t>[</w:t>
        </w:r>
      </w:ins>
      <w:ins w:id="580" w:author="Shahab Mohammad" w:date="2018-11-02T23:15:00Z">
        <w:r w:rsidR="00B171DB" w:rsidRPr="00D50F90">
          <w:t>TS 38</w:t>
        </w:r>
        <w:r w:rsidRPr="00D50F90">
          <w:t>.508</w:t>
        </w:r>
      </w:ins>
      <w:ins w:id="581" w:author="Shahab Mohammad" w:date="2018-11-12T11:57:00Z">
        <w:r w:rsidR="0084015B" w:rsidRPr="00D50F90">
          <w:t>-1</w:t>
        </w:r>
      </w:ins>
      <w:ins w:id="582" w:author="Shahab Mohammad" w:date="2018-11-12T10:46:00Z">
        <w:r w:rsidR="00B171DB" w:rsidRPr="00D50F90">
          <w:t>]</w:t>
        </w:r>
      </w:ins>
      <w:ins w:id="583" w:author="Shahab Mohammad" w:date="2018-11-02T23:15:00Z">
        <w:r w:rsidR="0084015B" w:rsidRPr="00D50F90">
          <w:t xml:space="preserve"> [14</w:t>
        </w:r>
        <w:r w:rsidRPr="00D50F90">
          <w:t>] clause 7.2A.3</w:t>
        </w:r>
      </w:ins>
      <w:ins w:id="584" w:author="Shahab Mohammad" w:date="2018-11-02T23:25:00Z">
        <w:r w:rsidR="00C7758D" w:rsidRPr="00D50F90">
          <w:t>]</w:t>
        </w:r>
      </w:ins>
      <w:ins w:id="585" w:author="Shahab Mohammad" w:date="2018-11-02T23:15:00Z">
        <w:r w:rsidRPr="00D50F90">
          <w:t>.</w:t>
        </w:r>
      </w:ins>
    </w:p>
    <w:p w:rsidR="00DE1AE7" w:rsidRPr="00D50F90" w:rsidRDefault="00DE1AE7" w:rsidP="00DE1AE7">
      <w:pPr>
        <w:pStyle w:val="B1"/>
        <w:rPr>
          <w:ins w:id="586" w:author="Shahab Mohammad" w:date="2018-11-02T23:15:00Z"/>
        </w:rPr>
      </w:pPr>
      <w:ins w:id="587" w:author="Shahab Mohammad" w:date="2018-11-02T23:15:00Z">
        <w:r w:rsidRPr="00D50F90">
          <w:t>14.</w:t>
        </w:r>
        <w:r w:rsidRPr="00D50F90">
          <w:tab/>
          <w:t xml:space="preserve">Repeat step 2-13 until the confidence level according to </w:t>
        </w:r>
        <w:r w:rsidRPr="00D50F90">
          <w:rPr>
            <w:rFonts w:eastAsia="??"/>
          </w:rPr>
          <w:t xml:space="preserve">Tables </w:t>
        </w:r>
      </w:ins>
      <w:ins w:id="588" w:author="Shahab Mohammad" w:date="2018-11-02T23:25:00Z">
        <w:r w:rsidR="00C7758D" w:rsidRPr="00D50F90">
          <w:rPr>
            <w:rFonts w:eastAsia="??"/>
          </w:rPr>
          <w:t>[</w:t>
        </w:r>
      </w:ins>
      <w:ins w:id="589" w:author="Shahab Mohammad" w:date="2018-11-02T23:15:00Z">
        <w:r w:rsidRPr="00D50F90">
          <w:rPr>
            <w:rFonts w:eastAsia="??"/>
          </w:rPr>
          <w:t>G.2.3-1</w:t>
        </w:r>
      </w:ins>
      <w:ins w:id="590" w:author="Shahab Mohammad" w:date="2018-11-02T23:25:00Z">
        <w:r w:rsidR="00C7758D" w:rsidRPr="00D50F90">
          <w:rPr>
            <w:rFonts w:eastAsia="??"/>
          </w:rPr>
          <w:t>]</w:t>
        </w:r>
      </w:ins>
      <w:ins w:id="591" w:author="Shahab Mohammad" w:date="2018-11-02T23:15:00Z">
        <w:r w:rsidRPr="00D50F90">
          <w:rPr>
            <w:rFonts w:eastAsia="??"/>
          </w:rPr>
          <w:t xml:space="preserve"> in Annex </w:t>
        </w:r>
      </w:ins>
      <w:ins w:id="592" w:author="Shahab Mohammad" w:date="2018-11-02T23:25:00Z">
        <w:r w:rsidR="00C7758D" w:rsidRPr="00D50F90">
          <w:rPr>
            <w:rFonts w:eastAsia="??"/>
          </w:rPr>
          <w:t>[</w:t>
        </w:r>
      </w:ins>
      <w:ins w:id="593" w:author="Shahab Mohammad" w:date="2018-11-02T23:15:00Z">
        <w:r w:rsidRPr="00D50F90">
          <w:rPr>
            <w:rFonts w:eastAsia="??"/>
          </w:rPr>
          <w:t>G</w:t>
        </w:r>
      </w:ins>
      <w:ins w:id="594" w:author="Shahab Mohammad" w:date="2018-11-02T23:25:00Z">
        <w:r w:rsidR="00C7758D" w:rsidRPr="00D50F90">
          <w:rPr>
            <w:rFonts w:eastAsia="??"/>
          </w:rPr>
          <w:t>]</w:t>
        </w:r>
      </w:ins>
      <w:ins w:id="595" w:author="Shahab Mohammad" w:date="2018-11-02T23:15:00Z">
        <w:r w:rsidRPr="00D50F90">
          <w:rPr>
            <w:rFonts w:eastAsia="??"/>
          </w:rPr>
          <w:t xml:space="preserve"> clause </w:t>
        </w:r>
      </w:ins>
      <w:ins w:id="596" w:author="Shahab Mohammad" w:date="2018-11-02T23:25:00Z">
        <w:r w:rsidR="00C7758D" w:rsidRPr="00D50F90">
          <w:rPr>
            <w:rFonts w:eastAsia="??"/>
          </w:rPr>
          <w:t>[</w:t>
        </w:r>
      </w:ins>
      <w:ins w:id="597" w:author="Shahab Mohammad" w:date="2018-11-02T23:15:00Z">
        <w:r w:rsidRPr="00D50F90">
          <w:rPr>
            <w:rFonts w:eastAsia="??"/>
          </w:rPr>
          <w:t>G.2</w:t>
        </w:r>
      </w:ins>
      <w:ins w:id="598" w:author="Shahab Mohammad" w:date="2018-11-02T23:25:00Z">
        <w:r w:rsidR="00C7758D" w:rsidRPr="00D50F90">
          <w:rPr>
            <w:rFonts w:eastAsia="??"/>
          </w:rPr>
          <w:t>]</w:t>
        </w:r>
      </w:ins>
      <w:ins w:id="599" w:author="Shahab Mohammad" w:date="2018-11-02T23:15:00Z">
        <w:r w:rsidRPr="00D50F90">
          <w:rPr>
            <w:rFonts w:eastAsia="??"/>
          </w:rPr>
          <w:t xml:space="preserve"> is achieved.</w:t>
        </w:r>
      </w:ins>
    </w:p>
    <w:p w:rsidR="00934BC2" w:rsidRPr="00D50F90" w:rsidRDefault="00934BC2" w:rsidP="006B13F3">
      <w:pPr>
        <w:rPr>
          <w:ins w:id="600" w:author="Shahab Mohammad" w:date="2018-11-01T18:41:00Z"/>
        </w:rPr>
      </w:pPr>
    </w:p>
    <w:p w:rsidR="006B13F3" w:rsidRPr="00D50F90" w:rsidRDefault="00E827B7">
      <w:pPr>
        <w:pStyle w:val="H6"/>
        <w:rPr>
          <w:ins w:id="601" w:author="Shahab Mohammad" w:date="2018-11-02T22:42:00Z"/>
          <w:rFonts w:ascii="Arial" w:hAnsi="Arial" w:cs="Arial"/>
          <w:rPrChange w:id="602" w:author="Cardalda-Garcia Adrian 1SI1" w:date="2018-11-14T00:23:00Z">
            <w:rPr>
              <w:ins w:id="603" w:author="Shahab Mohammad" w:date="2018-11-02T22:42:00Z"/>
            </w:rPr>
          </w:rPrChange>
        </w:rPr>
        <w:pPrChange w:id="604" w:author="Shahab Mohammad" w:date="2018-11-12T16:30:00Z">
          <w:pPr/>
        </w:pPrChange>
      </w:pPr>
      <w:ins w:id="605" w:author="Shahab Mohammad" w:date="2018-11-12T10:07:00Z">
        <w:r w:rsidRPr="00D50F90">
          <w:rPr>
            <w:rFonts w:ascii="Arial" w:hAnsi="Arial" w:cs="Arial"/>
            <w:rPrChange w:id="606" w:author="Cardalda-Garcia Adrian 1SI1" w:date="2018-11-14T00:23:00Z">
              <w:rPr/>
            </w:rPrChange>
          </w:rPr>
          <w:t>4.4.3.1.</w:t>
        </w:r>
      </w:ins>
      <w:ins w:id="607" w:author="Cardalda-Garcia Adrian 1SI1" w:date="2018-11-14T00:28:00Z">
        <w:r w:rsidR="00597743" w:rsidRPr="00D50F90">
          <w:rPr>
            <w:rFonts w:ascii="Arial" w:hAnsi="Arial" w:cs="Arial"/>
          </w:rPr>
          <w:t>4</w:t>
        </w:r>
      </w:ins>
      <w:ins w:id="608" w:author="Shahab Mohammad" w:date="2018-11-12T10:07:00Z">
        <w:del w:id="609" w:author="Cardalda-Garcia Adrian 1SI1" w:date="2018-11-14T00:28:00Z">
          <w:r w:rsidRPr="00D50F90" w:rsidDel="00597743">
            <w:rPr>
              <w:rFonts w:ascii="Arial" w:hAnsi="Arial" w:cs="Arial"/>
              <w:rPrChange w:id="610" w:author="Cardalda-Garcia Adrian 1SI1" w:date="2018-11-14T00:23:00Z">
                <w:rPr/>
              </w:rPrChange>
            </w:rPr>
            <w:delText>2</w:delText>
          </w:r>
        </w:del>
      </w:ins>
      <w:ins w:id="611" w:author="Shahab Mohammad" w:date="2018-11-01T18:42:00Z">
        <w:r w:rsidR="00FD67CB" w:rsidRPr="00D50F90">
          <w:rPr>
            <w:rFonts w:ascii="Arial" w:hAnsi="Arial" w:cs="Arial"/>
            <w:rPrChange w:id="612" w:author="Cardalda-Garcia Adrian 1SI1" w:date="2018-11-14T00:23:00Z">
              <w:rPr/>
            </w:rPrChange>
          </w:rPr>
          <w:t>.3</w:t>
        </w:r>
        <w:r w:rsidR="006B13F3" w:rsidRPr="00D50F90">
          <w:rPr>
            <w:rFonts w:ascii="Arial" w:hAnsi="Arial" w:cs="Arial"/>
            <w:rPrChange w:id="613" w:author="Cardalda-Garcia Adrian 1SI1" w:date="2018-11-14T00:23:00Z">
              <w:rPr/>
            </w:rPrChange>
          </w:rPr>
          <w:t xml:space="preserve"> Message Contents</w:t>
        </w:r>
      </w:ins>
    </w:p>
    <w:p w:rsidR="00C7758D" w:rsidRPr="00D50F90" w:rsidRDefault="00C7758D" w:rsidP="00C7758D">
      <w:pPr>
        <w:rPr>
          <w:ins w:id="614" w:author="Shahab Mohammad" w:date="2018-11-02T23:26:00Z"/>
        </w:rPr>
      </w:pPr>
      <w:ins w:id="615" w:author="Shahab Mohammad" w:date="2018-11-02T23:26:00Z">
        <w:r w:rsidRPr="00D50F90">
          <w:t>Message contents are according to TS 38.508</w:t>
        </w:r>
        <w:r w:rsidR="0004123A" w:rsidRPr="00D50F90">
          <w:t>-1 [14</w:t>
        </w:r>
        <w:r w:rsidRPr="00D50F90">
          <w:t>] clause 4.6.1.</w:t>
        </w:r>
      </w:ins>
    </w:p>
    <w:p w:rsidR="00C7758D" w:rsidRPr="00D50F90" w:rsidRDefault="00C7758D" w:rsidP="00C7758D">
      <w:pPr>
        <w:pStyle w:val="TH"/>
        <w:rPr>
          <w:ins w:id="616" w:author="Shahab Mohammad" w:date="2018-11-02T23:26:00Z"/>
        </w:rPr>
      </w:pPr>
      <w:bookmarkStart w:id="617" w:name="_Hlk528930949"/>
      <w:ins w:id="618" w:author="Shahab Mohammad" w:date="2018-11-02T23:26:00Z">
        <w:r w:rsidRPr="00D50F90">
          <w:t>Table xx: message exceptions for SA</w:t>
        </w:r>
      </w:ins>
    </w:p>
    <w:p w:rsidR="00C7758D" w:rsidRPr="00D50F90" w:rsidRDefault="00C7758D" w:rsidP="00C7758D">
      <w:pPr>
        <w:pStyle w:val="TH"/>
        <w:rPr>
          <w:ins w:id="619" w:author="Shahab Mohammad" w:date="2018-11-02T23:26:00Z"/>
        </w:rPr>
      </w:pPr>
      <w:ins w:id="620" w:author="Shahab Mohammad" w:date="2018-11-02T23:26:00Z">
        <w:r w:rsidRPr="00D50F90">
          <w:t>FFS</w:t>
        </w:r>
      </w:ins>
    </w:p>
    <w:p w:rsidR="00C7758D" w:rsidRPr="00D50F90" w:rsidRDefault="00C7758D" w:rsidP="00C7758D">
      <w:pPr>
        <w:rPr>
          <w:ins w:id="621" w:author="Shahab Mohammad" w:date="2018-11-02T23:26:00Z"/>
        </w:rPr>
      </w:pPr>
    </w:p>
    <w:p w:rsidR="00C7758D" w:rsidRPr="00D50F90" w:rsidRDefault="00C7758D" w:rsidP="00C7758D">
      <w:pPr>
        <w:pStyle w:val="TH"/>
        <w:rPr>
          <w:ins w:id="622" w:author="Shahab Mohammad" w:date="2018-11-02T23:26:00Z"/>
        </w:rPr>
      </w:pPr>
      <w:ins w:id="623" w:author="Shahab Mohammad" w:date="2018-11-02T23:26:00Z">
        <w:r w:rsidRPr="00D50F90">
          <w:t>Table yy: message exceptions for NSA</w:t>
        </w:r>
      </w:ins>
    </w:p>
    <w:p w:rsidR="00C7758D" w:rsidRPr="00D50F90" w:rsidRDefault="00C7758D" w:rsidP="00C7758D">
      <w:pPr>
        <w:pStyle w:val="TH"/>
        <w:rPr>
          <w:ins w:id="624" w:author="Shahab Mohammad" w:date="2018-11-02T23:26:00Z"/>
        </w:rPr>
      </w:pPr>
      <w:ins w:id="625" w:author="Shahab Mohammad" w:date="2018-11-02T23:26:00Z">
        <w:r w:rsidRPr="00D50F90">
          <w:t>FFS</w:t>
        </w:r>
      </w:ins>
    </w:p>
    <w:bookmarkEnd w:id="617"/>
    <w:p w:rsidR="00C7758D" w:rsidRPr="00D50F90" w:rsidRDefault="00C7758D" w:rsidP="00C7758D">
      <w:pPr>
        <w:rPr>
          <w:ins w:id="626" w:author="Shahab Mohammad" w:date="2018-11-02T23:26:00Z"/>
        </w:rPr>
      </w:pPr>
    </w:p>
    <w:p w:rsidR="006B13F3" w:rsidRPr="00D50F90" w:rsidRDefault="00E827B7">
      <w:pPr>
        <w:pStyle w:val="H6"/>
        <w:rPr>
          <w:ins w:id="627" w:author="Shahab Mohammad" w:date="2018-11-01T18:42:00Z"/>
          <w:rFonts w:ascii="Arial" w:hAnsi="Arial" w:cs="Arial"/>
          <w:rPrChange w:id="628" w:author="Cardalda-Garcia Adrian 1SI1" w:date="2018-11-14T00:28:00Z">
            <w:rPr>
              <w:ins w:id="629" w:author="Shahab Mohammad" w:date="2018-11-01T18:42:00Z"/>
            </w:rPr>
          </w:rPrChange>
        </w:rPr>
        <w:pPrChange w:id="630" w:author="Shahab Mohammad" w:date="2018-11-12T15:09:00Z">
          <w:pPr/>
        </w:pPrChange>
      </w:pPr>
      <w:ins w:id="631" w:author="Shahab Mohammad" w:date="2018-11-12T10:07:00Z">
        <w:r w:rsidRPr="00D50F90">
          <w:rPr>
            <w:rFonts w:ascii="Arial" w:hAnsi="Arial" w:cs="Arial"/>
            <w:rPrChange w:id="632" w:author="Cardalda-Garcia Adrian 1SI1" w:date="2018-11-14T00:28:00Z">
              <w:rPr/>
            </w:rPrChange>
          </w:rPr>
          <w:t>4.4.3.1.</w:t>
        </w:r>
        <w:del w:id="633" w:author="Cardalda-Garcia Adrian 1SI1" w:date="2018-11-14T00:29:00Z">
          <w:r w:rsidRPr="00D50F90" w:rsidDel="00597743">
            <w:rPr>
              <w:rFonts w:ascii="Arial" w:hAnsi="Arial" w:cs="Arial"/>
              <w:rPrChange w:id="634" w:author="Cardalda-Garcia Adrian 1SI1" w:date="2018-11-14T00:28:00Z">
                <w:rPr/>
              </w:rPrChange>
            </w:rPr>
            <w:delText>2</w:delText>
          </w:r>
        </w:del>
      </w:ins>
      <w:ins w:id="635" w:author="Shahab Mohammad" w:date="2018-11-02T23:42:00Z">
        <w:del w:id="636" w:author="Cardalda-Garcia Adrian 1SI1" w:date="2018-11-14T00:29:00Z">
          <w:r w:rsidR="00FD67CB" w:rsidRPr="00D50F90" w:rsidDel="00597743">
            <w:rPr>
              <w:rFonts w:ascii="Arial" w:hAnsi="Arial" w:cs="Arial"/>
              <w:rPrChange w:id="637" w:author="Cardalda-Garcia Adrian 1SI1" w:date="2018-11-14T00:28:00Z">
                <w:rPr/>
              </w:rPrChange>
            </w:rPr>
            <w:delText>.3</w:delText>
          </w:r>
        </w:del>
      </w:ins>
      <w:ins w:id="638" w:author="Cardalda-Garcia Adrian 1SI1" w:date="2018-11-14T00:29:00Z">
        <w:r w:rsidR="00597743" w:rsidRPr="00D50F90">
          <w:rPr>
            <w:rFonts w:ascii="Arial" w:hAnsi="Arial" w:cs="Arial"/>
          </w:rPr>
          <w:t>5</w:t>
        </w:r>
      </w:ins>
      <w:ins w:id="639" w:author="Shahab Mohammad" w:date="2018-11-01T18:42:00Z">
        <w:r w:rsidR="006B13F3" w:rsidRPr="00D50F90">
          <w:rPr>
            <w:rFonts w:ascii="Arial" w:hAnsi="Arial" w:cs="Arial"/>
            <w:rPrChange w:id="640" w:author="Cardalda-Garcia Adrian 1SI1" w:date="2018-11-14T00:28:00Z">
              <w:rPr/>
            </w:rPrChange>
          </w:rPr>
          <w:t xml:space="preserve"> Test </w:t>
        </w:r>
      </w:ins>
      <w:ins w:id="641" w:author="Shahab Mohammad" w:date="2018-11-01T18:43:00Z">
        <w:r w:rsidR="006B13F3" w:rsidRPr="00D50F90">
          <w:rPr>
            <w:rFonts w:ascii="Arial" w:hAnsi="Arial" w:cs="Arial"/>
            <w:rPrChange w:id="642" w:author="Cardalda-Garcia Adrian 1SI1" w:date="2018-11-14T00:28:00Z">
              <w:rPr/>
            </w:rPrChange>
          </w:rPr>
          <w:t>Requirement</w:t>
        </w:r>
      </w:ins>
    </w:p>
    <w:p w:rsidR="00C7758D" w:rsidRPr="00597743" w:rsidRDefault="00C7758D" w:rsidP="00C7758D">
      <w:pPr>
        <w:rPr>
          <w:ins w:id="643" w:author="Shahab Mohammad" w:date="2018-11-02T23:27:00Z"/>
          <w:rFonts w:eastAsia="Batang"/>
        </w:rPr>
      </w:pPr>
      <w:ins w:id="644" w:author="Shahab Mohammad" w:date="2018-11-02T23:27:00Z">
        <w:r w:rsidRPr="00D50F90">
          <w:rPr>
            <w:rFonts w:eastAsia="Batang"/>
          </w:rPr>
          <w:t xml:space="preserve">Table </w:t>
        </w:r>
      </w:ins>
      <w:ins w:id="645" w:author="Shahab Mohammad" w:date="2018-11-02T23:43:00Z">
        <w:r w:rsidR="00E827B7" w:rsidRPr="00D50F90">
          <w:t>4.4.3.1</w:t>
        </w:r>
        <w:r w:rsidR="00FD67CB" w:rsidRPr="00D50F90">
          <w:t>.</w:t>
        </w:r>
      </w:ins>
      <w:ins w:id="646" w:author="Cardalda-Garcia Adrian 1SI1" w:date="2018-11-14T00:29:00Z">
        <w:r w:rsidR="00597743" w:rsidRPr="00D50F90">
          <w:t>5</w:t>
        </w:r>
      </w:ins>
      <w:ins w:id="647" w:author="Shahab Mohammad" w:date="2018-11-02T23:43:00Z">
        <w:del w:id="648" w:author="Cardalda-Garcia Adrian 1SI1" w:date="2018-11-14T00:29:00Z">
          <w:r w:rsidR="00FD67CB" w:rsidRPr="00D50F90" w:rsidDel="00597743">
            <w:delText>1.3</w:delText>
          </w:r>
        </w:del>
        <w:r w:rsidR="00FD67CB" w:rsidRPr="00D50F90">
          <w:t>-</w:t>
        </w:r>
        <w:r w:rsidR="00FD67CB" w:rsidRPr="00D50F90">
          <w:rPr>
            <w:lang w:eastAsia="ja-JP"/>
          </w:rPr>
          <w:t>1</w:t>
        </w:r>
      </w:ins>
      <w:ins w:id="649" w:author="Shahab Mohammad" w:date="2018-11-02T23:27:00Z">
        <w:r w:rsidRPr="00D50F90">
          <w:rPr>
            <w:rFonts w:eastAsia="Batang"/>
          </w:rPr>
          <w:t xml:space="preserve"> defines the primary level settings.</w:t>
        </w:r>
      </w:ins>
    </w:p>
    <w:p w:rsidR="006B13F3" w:rsidRPr="00597743" w:rsidRDefault="006B13F3" w:rsidP="006B13F3">
      <w:pPr>
        <w:rPr>
          <w:ins w:id="650" w:author="Shahab Mohammad" w:date="2018-11-01T18:41:00Z"/>
        </w:rPr>
      </w:pPr>
    </w:p>
    <w:p w:rsidR="006B13F3" w:rsidRPr="00597743" w:rsidRDefault="006B13F3" w:rsidP="006D113B">
      <w:pPr>
        <w:rPr>
          <w:ins w:id="651" w:author="Shahab Mohammad" w:date="2018-11-01T18:40:00Z"/>
        </w:rPr>
      </w:pPr>
    </w:p>
    <w:p w:rsidR="006B13F3" w:rsidRPr="00597743" w:rsidRDefault="006B13F3" w:rsidP="006D113B">
      <w:pPr>
        <w:rPr>
          <w:ins w:id="652" w:author="Shahab Mohammad" w:date="2018-11-01T18:38:00Z"/>
        </w:rPr>
      </w:pPr>
    </w:p>
    <w:p w:rsidR="006D113B" w:rsidRPr="00597743" w:rsidRDefault="006D113B" w:rsidP="006D113B">
      <w:pPr>
        <w:rPr>
          <w:ins w:id="653" w:author="Shahab Mohammad" w:date="2018-11-01T18:34:00Z"/>
        </w:rPr>
      </w:pPr>
    </w:p>
    <w:p w:rsidR="006D113B" w:rsidRPr="00597743" w:rsidRDefault="006D113B">
      <w:pPr>
        <w:rPr>
          <w:rFonts w:cs="Arial"/>
          <w:sz w:val="24"/>
          <w:szCs w:val="24"/>
          <w:rPrChange w:id="654" w:author="Cardalda-Garcia Adrian 1SI1" w:date="2018-11-14T00:23:00Z">
            <w:rPr/>
          </w:rPrChange>
        </w:rPr>
        <w:pPrChange w:id="655" w:author="Shahab Mohammad" w:date="2018-11-01T18:32:00Z">
          <w:pPr>
            <w:pStyle w:val="Heading3"/>
          </w:pPr>
        </w:pPrChange>
      </w:pPr>
    </w:p>
    <w:sectPr w:rsidR="006D113B" w:rsidRPr="005977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6A2" w:rsidRDefault="00CE56A2">
      <w:pPr>
        <w:spacing w:after="0"/>
      </w:pPr>
      <w:r>
        <w:separator/>
      </w:r>
    </w:p>
  </w:endnote>
  <w:endnote w:type="continuationSeparator" w:id="0">
    <w:p w:rsidR="00CE56A2" w:rsidRDefault="00CE5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6A2" w:rsidRDefault="00CE56A2">
      <w:pPr>
        <w:spacing w:after="0"/>
      </w:pPr>
      <w:r>
        <w:separator/>
      </w:r>
    </w:p>
  </w:footnote>
  <w:footnote w:type="continuationSeparator" w:id="0">
    <w:p w:rsidR="00CE56A2" w:rsidRDefault="00CE5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81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4123A"/>
    <w:rsid w:val="000578E9"/>
    <w:rsid w:val="00064C04"/>
    <w:rsid w:val="0007716E"/>
    <w:rsid w:val="000B20D5"/>
    <w:rsid w:val="0010428A"/>
    <w:rsid w:val="0013417C"/>
    <w:rsid w:val="00152343"/>
    <w:rsid w:val="001901A7"/>
    <w:rsid w:val="001D2996"/>
    <w:rsid w:val="0022013C"/>
    <w:rsid w:val="00247C1C"/>
    <w:rsid w:val="002D7B59"/>
    <w:rsid w:val="003072DB"/>
    <w:rsid w:val="00367D5E"/>
    <w:rsid w:val="003A7FAD"/>
    <w:rsid w:val="003B2FF1"/>
    <w:rsid w:val="00433D66"/>
    <w:rsid w:val="00461DF4"/>
    <w:rsid w:val="004E0045"/>
    <w:rsid w:val="00537EFA"/>
    <w:rsid w:val="00550AB4"/>
    <w:rsid w:val="00583F06"/>
    <w:rsid w:val="00597743"/>
    <w:rsid w:val="005A255C"/>
    <w:rsid w:val="0067192C"/>
    <w:rsid w:val="006B13F3"/>
    <w:rsid w:val="006D113B"/>
    <w:rsid w:val="006F3B46"/>
    <w:rsid w:val="006F61AE"/>
    <w:rsid w:val="00710057"/>
    <w:rsid w:val="00732025"/>
    <w:rsid w:val="00761349"/>
    <w:rsid w:val="00781CFE"/>
    <w:rsid w:val="007A40E7"/>
    <w:rsid w:val="007A7DE1"/>
    <w:rsid w:val="007B1441"/>
    <w:rsid w:val="007B6481"/>
    <w:rsid w:val="007E3A3E"/>
    <w:rsid w:val="007E42E5"/>
    <w:rsid w:val="0084015B"/>
    <w:rsid w:val="00911401"/>
    <w:rsid w:val="00934BC2"/>
    <w:rsid w:val="00966DDC"/>
    <w:rsid w:val="009E419B"/>
    <w:rsid w:val="00A15E50"/>
    <w:rsid w:val="00A35567"/>
    <w:rsid w:val="00A85C3F"/>
    <w:rsid w:val="00AD51A2"/>
    <w:rsid w:val="00B171DB"/>
    <w:rsid w:val="00C60CE2"/>
    <w:rsid w:val="00C7758D"/>
    <w:rsid w:val="00CA72F9"/>
    <w:rsid w:val="00CE56A2"/>
    <w:rsid w:val="00D22D83"/>
    <w:rsid w:val="00D44DE7"/>
    <w:rsid w:val="00D50F90"/>
    <w:rsid w:val="00D54302"/>
    <w:rsid w:val="00DD79BE"/>
    <w:rsid w:val="00DE1AE7"/>
    <w:rsid w:val="00E507E7"/>
    <w:rsid w:val="00E73AB9"/>
    <w:rsid w:val="00E827B7"/>
    <w:rsid w:val="00F0264F"/>
    <w:rsid w:val="00F27331"/>
    <w:rsid w:val="00F30B20"/>
    <w:rsid w:val="00F8736B"/>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07103"/>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A19E8-EF2E-4A96-98E4-20FFA299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3</cp:revision>
  <dcterms:created xsi:type="dcterms:W3CDTF">2018-11-15T23:32:00Z</dcterms:created>
  <dcterms:modified xsi:type="dcterms:W3CDTF">2018-11-15T23:39:00Z</dcterms:modified>
</cp:coreProperties>
</file>